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70" w:rsidRDefault="00E36C70" w:rsidP="00E36C70">
      <w:pPr>
        <w:spacing w:after="0" w:line="240" w:lineRule="auto"/>
        <w:ind w:right="-11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6C70" w:rsidRDefault="00E36C70" w:rsidP="00F30E62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6C70" w:rsidRDefault="00E36C70" w:rsidP="00F30E62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6C70" w:rsidRPr="00D30E83" w:rsidRDefault="00E36C70" w:rsidP="00E36C7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30E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РАССМОТРЕН:                                                                                                                     УТВЕРЖДАЮ:</w:t>
      </w:r>
    </w:p>
    <w:p w:rsidR="00E36C70" w:rsidRPr="00D30E83" w:rsidRDefault="00E36C70" w:rsidP="00E36C7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0E83">
        <w:rPr>
          <w:rFonts w:ascii="Times New Roman" w:hAnsi="Times New Roman" w:cs="Times New Roman"/>
          <w:color w:val="000000" w:themeColor="text1"/>
          <w:sz w:val="20"/>
          <w:szCs w:val="20"/>
        </w:rPr>
        <w:t>на Совете  Учреждения                                                                                                           заведующий  МАДОУ</w:t>
      </w:r>
    </w:p>
    <w:p w:rsidR="00E36C70" w:rsidRPr="00D30E83" w:rsidRDefault="00E36C70" w:rsidP="00E36C7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0E83">
        <w:rPr>
          <w:rFonts w:ascii="Times New Roman" w:hAnsi="Times New Roman" w:cs="Times New Roman"/>
          <w:color w:val="000000" w:themeColor="text1"/>
          <w:sz w:val="20"/>
          <w:szCs w:val="20"/>
        </w:rPr>
        <w:t>МАДОУ ДС №73 «Мишутка»                                                                                                ДС №73 «Мишутка»</w:t>
      </w:r>
    </w:p>
    <w:p w:rsidR="00E36C70" w:rsidRPr="00D30E83" w:rsidRDefault="00D30E83" w:rsidP="00E36C7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от 11.04.2023</w:t>
      </w:r>
      <w:r w:rsidRPr="00D30E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г. №2</w:t>
      </w:r>
      <w:r w:rsidR="00E36C70" w:rsidRPr="00D30E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</w:t>
      </w:r>
      <w:r w:rsidR="00E36C70" w:rsidRPr="00D30E83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  <w:t xml:space="preserve">     </w:t>
      </w:r>
      <w:proofErr w:type="spellStart"/>
      <w:r w:rsidR="00E36C70" w:rsidRPr="00D30E83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Е.А.</w:t>
      </w:r>
      <w:r w:rsidR="00E36C70" w:rsidRPr="00D30E83">
        <w:rPr>
          <w:rFonts w:ascii="Times New Roman" w:hAnsi="Times New Roman" w:cs="Times New Roman"/>
          <w:color w:val="000000" w:themeColor="text1"/>
          <w:sz w:val="20"/>
          <w:szCs w:val="20"/>
        </w:rPr>
        <w:t>Цейлер</w:t>
      </w:r>
      <w:proofErr w:type="spellEnd"/>
    </w:p>
    <w:p w:rsidR="00E36C70" w:rsidRPr="00551BED" w:rsidRDefault="00E36C70" w:rsidP="00E36C7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D30E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E36C70" w:rsidRDefault="00E36C70" w:rsidP="00E3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70" w:rsidRDefault="00E36C70" w:rsidP="00E3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70" w:rsidRDefault="00E36C70" w:rsidP="00E3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70" w:rsidRDefault="00E36C70" w:rsidP="00E3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70" w:rsidRDefault="00E36C70" w:rsidP="00E3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70" w:rsidRDefault="00E36C70" w:rsidP="00E3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70" w:rsidRDefault="00E36C70" w:rsidP="00E3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70" w:rsidRDefault="00E36C70" w:rsidP="00E3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70" w:rsidRDefault="00E36C70" w:rsidP="00E3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70" w:rsidRDefault="00E36C70" w:rsidP="00E3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70" w:rsidRPr="0060049E" w:rsidRDefault="00E36C70" w:rsidP="00E36C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6C70" w:rsidRPr="0060049E" w:rsidRDefault="00E36C70" w:rsidP="00E36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49E">
        <w:rPr>
          <w:rFonts w:ascii="Times New Roman" w:hAnsi="Times New Roman" w:cs="Times New Roman"/>
          <w:b/>
          <w:sz w:val="28"/>
          <w:szCs w:val="28"/>
        </w:rPr>
        <w:t>ОТЧЕТ ПО РЕЗУЛЬТАТАМ САМООБСЛЕДОВАНИЯ</w:t>
      </w:r>
    </w:p>
    <w:p w:rsidR="00E36C70" w:rsidRDefault="00E36C70" w:rsidP="00E36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49E">
        <w:rPr>
          <w:rFonts w:ascii="Times New Roman" w:hAnsi="Times New Roman" w:cs="Times New Roman"/>
          <w:b/>
          <w:sz w:val="28"/>
          <w:szCs w:val="28"/>
        </w:rPr>
        <w:t>МУНИЦИПАЛЬНОГО АВТОНОМНОГО ДОШКОЛЬНОГО ОБРАЗОВАТЕЛЬНОГО УЧРЕЖДЕНИЯ</w:t>
      </w:r>
    </w:p>
    <w:p w:rsidR="00E36C70" w:rsidRDefault="00E36C70" w:rsidP="00E36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49E">
        <w:rPr>
          <w:rFonts w:ascii="Times New Roman" w:hAnsi="Times New Roman" w:cs="Times New Roman"/>
          <w:b/>
          <w:sz w:val="28"/>
          <w:szCs w:val="28"/>
        </w:rPr>
        <w:t>ДЕТСКОГО САДА №73 «МИШУТКА»</w:t>
      </w:r>
    </w:p>
    <w:p w:rsidR="00E36C70" w:rsidRDefault="00E36C70" w:rsidP="00E36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4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СТАРООСКОЛЬСКОГО ГОРОДСКОГО ОКРУГА</w:t>
      </w:r>
    </w:p>
    <w:p w:rsidR="00E36C70" w:rsidRPr="0060049E" w:rsidRDefault="008C62FD" w:rsidP="00E36C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2022</w:t>
      </w:r>
      <w:r w:rsidR="00E36C70" w:rsidRPr="0060049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36C70" w:rsidRPr="0060049E" w:rsidRDefault="00E36C70" w:rsidP="00E36C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70" w:rsidRPr="00C13480" w:rsidRDefault="00E36C70" w:rsidP="00E36C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70" w:rsidRDefault="00E36C70" w:rsidP="00E36C70">
      <w:pPr>
        <w:rPr>
          <w:rFonts w:ascii="Times New Roman" w:hAnsi="Times New Roman" w:cs="Times New Roman"/>
          <w:b/>
          <w:sz w:val="24"/>
          <w:szCs w:val="24"/>
        </w:rPr>
      </w:pPr>
    </w:p>
    <w:p w:rsidR="00E36C70" w:rsidRDefault="00E36C70" w:rsidP="00E36C70">
      <w:pPr>
        <w:rPr>
          <w:rFonts w:ascii="Times New Roman" w:hAnsi="Times New Roman" w:cs="Times New Roman"/>
          <w:b/>
          <w:sz w:val="24"/>
          <w:szCs w:val="24"/>
        </w:rPr>
      </w:pPr>
    </w:p>
    <w:p w:rsidR="00E36C70" w:rsidRDefault="00E36C70" w:rsidP="00E36C70">
      <w:pPr>
        <w:rPr>
          <w:rFonts w:ascii="Times New Roman" w:hAnsi="Times New Roman" w:cs="Times New Roman"/>
          <w:b/>
          <w:sz w:val="24"/>
          <w:szCs w:val="24"/>
        </w:rPr>
      </w:pPr>
    </w:p>
    <w:p w:rsidR="00E36C70" w:rsidRDefault="00E36C70" w:rsidP="00E36C70">
      <w:pPr>
        <w:rPr>
          <w:rFonts w:ascii="Times New Roman" w:hAnsi="Times New Roman" w:cs="Times New Roman"/>
          <w:b/>
          <w:sz w:val="24"/>
          <w:szCs w:val="24"/>
        </w:rPr>
      </w:pPr>
    </w:p>
    <w:p w:rsidR="00E36C70" w:rsidRDefault="00E36C70" w:rsidP="00E36C70">
      <w:pPr>
        <w:rPr>
          <w:rFonts w:ascii="Times New Roman" w:hAnsi="Times New Roman" w:cs="Times New Roman"/>
          <w:b/>
          <w:sz w:val="24"/>
          <w:szCs w:val="24"/>
        </w:rPr>
      </w:pPr>
    </w:p>
    <w:p w:rsidR="00E36C70" w:rsidRDefault="00E36C70" w:rsidP="00E36C70">
      <w:pPr>
        <w:rPr>
          <w:rFonts w:ascii="Times New Roman" w:hAnsi="Times New Roman" w:cs="Times New Roman"/>
          <w:b/>
          <w:sz w:val="24"/>
          <w:szCs w:val="24"/>
        </w:rPr>
      </w:pPr>
    </w:p>
    <w:p w:rsidR="00E36C70" w:rsidRDefault="00E36C70" w:rsidP="00E36C70">
      <w:pPr>
        <w:rPr>
          <w:rFonts w:ascii="Times New Roman" w:hAnsi="Times New Roman" w:cs="Times New Roman"/>
          <w:b/>
          <w:sz w:val="24"/>
          <w:szCs w:val="24"/>
        </w:rPr>
      </w:pPr>
    </w:p>
    <w:p w:rsidR="00E36C70" w:rsidRDefault="00E36C70" w:rsidP="00E36C70">
      <w:pPr>
        <w:rPr>
          <w:rFonts w:ascii="Times New Roman" w:hAnsi="Times New Roman" w:cs="Times New Roman"/>
          <w:b/>
          <w:sz w:val="24"/>
          <w:szCs w:val="24"/>
        </w:rPr>
      </w:pPr>
    </w:p>
    <w:p w:rsidR="00E36C70" w:rsidRDefault="00E36C70" w:rsidP="00E36C70">
      <w:pPr>
        <w:rPr>
          <w:rFonts w:ascii="Times New Roman" w:hAnsi="Times New Roman" w:cs="Times New Roman"/>
          <w:b/>
          <w:sz w:val="24"/>
          <w:szCs w:val="24"/>
        </w:rPr>
      </w:pPr>
    </w:p>
    <w:p w:rsidR="00E36C70" w:rsidRDefault="00E36C70" w:rsidP="00E36C70">
      <w:pPr>
        <w:rPr>
          <w:rFonts w:ascii="Times New Roman" w:hAnsi="Times New Roman" w:cs="Times New Roman"/>
          <w:b/>
          <w:sz w:val="24"/>
          <w:szCs w:val="24"/>
        </w:rPr>
      </w:pPr>
    </w:p>
    <w:p w:rsidR="00E36C70" w:rsidRPr="00C13480" w:rsidRDefault="008C62FD" w:rsidP="00E36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</w:t>
      </w:r>
      <w:r w:rsidR="00E36C7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36C70" w:rsidRDefault="00E36C70" w:rsidP="00E36C70">
      <w:pPr>
        <w:tabs>
          <w:tab w:val="left" w:pos="347"/>
        </w:tabs>
        <w:spacing w:after="0" w:line="240" w:lineRule="auto"/>
        <w:ind w:left="347"/>
        <w:rPr>
          <w:b/>
          <w:bCs/>
          <w:sz w:val="26"/>
          <w:szCs w:val="26"/>
        </w:rPr>
      </w:pPr>
    </w:p>
    <w:p w:rsidR="00E36C70" w:rsidRDefault="00E36C70" w:rsidP="00E36C70">
      <w:pPr>
        <w:spacing w:after="0" w:line="240" w:lineRule="auto"/>
        <w:ind w:right="-11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6C70" w:rsidRDefault="00E36C70" w:rsidP="00F30E62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0E62" w:rsidRPr="00F30E62" w:rsidRDefault="00F30E62" w:rsidP="00F30E62">
      <w:pPr>
        <w:spacing w:after="0" w:line="240" w:lineRule="auto"/>
        <w:ind w:right="-119"/>
        <w:jc w:val="center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F30E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I. АНАЛИТИЧЕСКАЯ ЧАСТЬ</w:t>
      </w:r>
    </w:p>
    <w:p w:rsidR="00F30E62" w:rsidRDefault="00F30E62" w:rsidP="00F30E62">
      <w:pPr>
        <w:tabs>
          <w:tab w:val="left" w:pos="1680"/>
        </w:tabs>
        <w:spacing w:after="0" w:line="240" w:lineRule="auto"/>
        <w:ind w:left="100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30E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1.1.</w:t>
      </w:r>
      <w:r w:rsidRPr="00F30E62">
        <w:rPr>
          <w:rFonts w:ascii="Calibri" w:eastAsia="Times New Roman" w:hAnsi="Calibri" w:cs="Times New Roman"/>
          <w:sz w:val="26"/>
          <w:szCs w:val="26"/>
          <w:lang w:eastAsia="ru-RU"/>
        </w:rPr>
        <w:tab/>
      </w:r>
      <w:r w:rsidRPr="00F30E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Общая характеристика образовательного учреждения</w:t>
      </w:r>
    </w:p>
    <w:p w:rsidR="00F30E62" w:rsidRPr="00F30E62" w:rsidRDefault="00F30E62" w:rsidP="00F30E62">
      <w:pPr>
        <w:tabs>
          <w:tab w:val="left" w:pos="1680"/>
        </w:tabs>
        <w:spacing w:after="0" w:line="240" w:lineRule="auto"/>
        <w:ind w:left="100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30E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Таблица 1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F30E62" w:rsidRPr="00F30E62" w:rsidTr="00995A70">
        <w:tc>
          <w:tcPr>
            <w:tcW w:w="3652" w:type="dxa"/>
          </w:tcPr>
          <w:p w:rsidR="00F30E62" w:rsidRPr="00F30E62" w:rsidRDefault="00F30E62" w:rsidP="00F30E62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30E6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5919" w:type="dxa"/>
          </w:tcPr>
          <w:p w:rsidR="00F30E62" w:rsidRPr="00F30E62" w:rsidRDefault="00F30E62" w:rsidP="00F30E62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30E6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Информация</w:t>
            </w:r>
          </w:p>
        </w:tc>
      </w:tr>
      <w:tr w:rsidR="00F30E62" w:rsidRPr="00F30E62" w:rsidTr="00995A70">
        <w:tc>
          <w:tcPr>
            <w:tcW w:w="3652" w:type="dxa"/>
          </w:tcPr>
          <w:p w:rsidR="00F30E62" w:rsidRPr="00F30E62" w:rsidRDefault="00F30E62" w:rsidP="00F30E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30E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Район/ город </w:t>
            </w:r>
          </w:p>
        </w:tc>
        <w:tc>
          <w:tcPr>
            <w:tcW w:w="5919" w:type="dxa"/>
          </w:tcPr>
          <w:p w:rsidR="00F30E62" w:rsidRPr="00F30E62" w:rsidRDefault="00F30E62" w:rsidP="00F30E62">
            <w:pPr>
              <w:tabs>
                <w:tab w:val="left" w:pos="664"/>
                <w:tab w:val="left" w:pos="665"/>
                <w:tab w:val="left" w:pos="341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62">
              <w:rPr>
                <w:rFonts w:ascii="Times New Roman" w:eastAsia="Calibri" w:hAnsi="Times New Roman" w:cs="Times New Roman"/>
                <w:sz w:val="24"/>
                <w:szCs w:val="24"/>
              </w:rPr>
              <w:t>Белгородская область, г. Старый</w:t>
            </w:r>
            <w:r w:rsidRPr="00F30E6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0E62">
              <w:rPr>
                <w:rFonts w:ascii="Times New Roman" w:eastAsia="Calibri" w:hAnsi="Times New Roman" w:cs="Times New Roman"/>
                <w:sz w:val="24"/>
                <w:szCs w:val="24"/>
              </w:rPr>
              <w:t>Оскол</w:t>
            </w:r>
          </w:p>
          <w:p w:rsidR="00F30E62" w:rsidRPr="00F30E62" w:rsidRDefault="00F30E62" w:rsidP="00F30E62">
            <w:pPr>
              <w:tabs>
                <w:tab w:val="left" w:pos="664"/>
                <w:tab w:val="left" w:pos="665"/>
                <w:tab w:val="left" w:pos="341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E62" w:rsidRPr="00F30E62" w:rsidTr="00995A70">
        <w:tc>
          <w:tcPr>
            <w:tcW w:w="3652" w:type="dxa"/>
          </w:tcPr>
          <w:p w:rsidR="00F30E62" w:rsidRPr="00F30E62" w:rsidRDefault="00F30E62" w:rsidP="00F30E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F30E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ab/>
              <w:t>Полное наименование образовательного учреждения (ОУ)</w:t>
            </w:r>
          </w:p>
        </w:tc>
        <w:tc>
          <w:tcPr>
            <w:tcW w:w="5919" w:type="dxa"/>
          </w:tcPr>
          <w:p w:rsidR="00F30E62" w:rsidRPr="00F30E62" w:rsidRDefault="00F30E62" w:rsidP="00F30E62">
            <w:pPr>
              <w:widowControl w:val="0"/>
              <w:ind w:left="179" w:right="987"/>
              <w:rPr>
                <w:rFonts w:ascii="Times New Roman" w:hAnsi="Times New Roman" w:cs="Times New Roman"/>
                <w:sz w:val="24"/>
                <w:szCs w:val="24"/>
              </w:rPr>
            </w:pPr>
            <w:r w:rsidRPr="00F30E6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 детский сад</w:t>
            </w:r>
          </w:p>
          <w:p w:rsidR="00F30E62" w:rsidRPr="00F30E62" w:rsidRDefault="00F30E62" w:rsidP="00F30E62">
            <w:pPr>
              <w:widowControl w:val="0"/>
              <w:ind w:left="179" w:right="98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73 «</w:t>
            </w:r>
            <w:proofErr w:type="spellStart"/>
            <w:r w:rsidRPr="00F30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Мишутка</w:t>
            </w:r>
            <w:proofErr w:type="spellEnd"/>
            <w:r w:rsidRPr="00F30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F30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Старооскольского</w:t>
            </w:r>
            <w:proofErr w:type="spellEnd"/>
            <w:r w:rsidRPr="00F30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городского</w:t>
            </w:r>
            <w:proofErr w:type="spellEnd"/>
            <w:r w:rsidRPr="00F30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округа</w:t>
            </w:r>
            <w:proofErr w:type="spellEnd"/>
          </w:p>
          <w:p w:rsidR="00F30E62" w:rsidRPr="00F30E62" w:rsidRDefault="00F30E62" w:rsidP="00F30E62">
            <w:pPr>
              <w:tabs>
                <w:tab w:val="left" w:pos="664"/>
                <w:tab w:val="left" w:pos="665"/>
                <w:tab w:val="left" w:pos="341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E62" w:rsidRPr="00F30E62" w:rsidTr="00995A70">
        <w:tc>
          <w:tcPr>
            <w:tcW w:w="3652" w:type="dxa"/>
          </w:tcPr>
          <w:p w:rsidR="00F30E62" w:rsidRPr="00F30E62" w:rsidRDefault="00F30E62" w:rsidP="00F30E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30E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Организационно-правовая форма </w:t>
            </w:r>
          </w:p>
          <w:p w:rsidR="00F30E62" w:rsidRPr="00F30E62" w:rsidRDefault="00F30E62" w:rsidP="00F30E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919" w:type="dxa"/>
          </w:tcPr>
          <w:p w:rsidR="00F30E62" w:rsidRPr="00F30E62" w:rsidRDefault="00F30E62" w:rsidP="00F30E62">
            <w:pPr>
              <w:widowControl w:val="0"/>
              <w:ind w:left="179" w:right="987"/>
              <w:rPr>
                <w:rFonts w:ascii="Times New Roman" w:hAnsi="Times New Roman" w:cs="Times New Roman"/>
                <w:sz w:val="24"/>
                <w:szCs w:val="24"/>
              </w:rPr>
            </w:pPr>
            <w:r w:rsidRPr="00F30E6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</w:t>
            </w:r>
          </w:p>
        </w:tc>
      </w:tr>
      <w:tr w:rsidR="00F30E62" w:rsidRPr="00F30E62" w:rsidTr="00995A70">
        <w:tc>
          <w:tcPr>
            <w:tcW w:w="3652" w:type="dxa"/>
          </w:tcPr>
          <w:p w:rsidR="00F30E62" w:rsidRPr="00F30E62" w:rsidRDefault="00F30E62" w:rsidP="00F30E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F30E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Учредитель </w:t>
            </w:r>
          </w:p>
        </w:tc>
        <w:tc>
          <w:tcPr>
            <w:tcW w:w="5919" w:type="dxa"/>
          </w:tcPr>
          <w:p w:rsidR="00F30E62" w:rsidRPr="00F30E62" w:rsidRDefault="00F30E62" w:rsidP="00F30E62">
            <w:pPr>
              <w:widowControl w:val="0"/>
              <w:ind w:left="179" w:right="987"/>
              <w:rPr>
                <w:rFonts w:ascii="Times New Roman" w:hAnsi="Times New Roman" w:cs="Times New Roman"/>
                <w:sz w:val="24"/>
                <w:szCs w:val="24"/>
              </w:rPr>
            </w:pPr>
            <w:r w:rsidRPr="00F30E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– </w:t>
            </w:r>
            <w:proofErr w:type="spellStart"/>
            <w:r w:rsidRPr="00F30E62">
              <w:rPr>
                <w:rFonts w:ascii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 w:rsidRPr="00F30E6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 Белгородской области</w:t>
            </w:r>
          </w:p>
        </w:tc>
      </w:tr>
      <w:tr w:rsidR="00F30E62" w:rsidRPr="00F30E62" w:rsidTr="00995A70">
        <w:tc>
          <w:tcPr>
            <w:tcW w:w="3652" w:type="dxa"/>
          </w:tcPr>
          <w:p w:rsidR="00F30E62" w:rsidRPr="00F30E62" w:rsidRDefault="00F30E62" w:rsidP="00F30E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30E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Функции и полномочия Учредителя осуществляются </w:t>
            </w:r>
          </w:p>
          <w:p w:rsidR="00F30E62" w:rsidRPr="00F30E62" w:rsidRDefault="00F30E62" w:rsidP="00F30E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919" w:type="dxa"/>
          </w:tcPr>
          <w:p w:rsidR="00F30E62" w:rsidRPr="00F30E62" w:rsidRDefault="00F30E62" w:rsidP="00F30E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АДМИНИСТРАЦИЕЙ </w:t>
            </w:r>
          </w:p>
          <w:p w:rsidR="00F30E62" w:rsidRPr="00F30E62" w:rsidRDefault="00F30E62" w:rsidP="00F30E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Старооскольского</w:t>
            </w:r>
            <w:proofErr w:type="spellEnd"/>
            <w:r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городского округа Белгородской области.</w:t>
            </w:r>
          </w:p>
        </w:tc>
      </w:tr>
      <w:tr w:rsidR="00F30E62" w:rsidRPr="00F30E62" w:rsidTr="00995A70">
        <w:tc>
          <w:tcPr>
            <w:tcW w:w="3652" w:type="dxa"/>
          </w:tcPr>
          <w:p w:rsidR="00F30E62" w:rsidRPr="00F30E62" w:rsidRDefault="00F30E62" w:rsidP="00F30E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30E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Адрес ОУ </w:t>
            </w:r>
          </w:p>
          <w:p w:rsidR="00F30E62" w:rsidRPr="00F30E62" w:rsidRDefault="00F30E62" w:rsidP="00F30E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919" w:type="dxa"/>
          </w:tcPr>
          <w:p w:rsidR="00F30E62" w:rsidRPr="00F30E62" w:rsidRDefault="00F30E62" w:rsidP="00F30E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30E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309516  </w:t>
            </w:r>
            <w:proofErr w:type="gramStart"/>
            <w:r w:rsidRPr="00F30E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Белгородская</w:t>
            </w:r>
            <w:proofErr w:type="gramEnd"/>
            <w:r w:rsidRPr="00F30E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обл., г. Старый Оскол, </w:t>
            </w:r>
            <w:proofErr w:type="spellStart"/>
            <w:r w:rsidRPr="00F30E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F30E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Лесной, 19.         Второе здание МАДОУ располагается на микрорайоне Центральный д</w:t>
            </w:r>
            <w:proofErr w:type="gramStart"/>
            <w:r w:rsidRPr="00F30E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30E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/1, на первом этаже жилого дома.</w:t>
            </w:r>
          </w:p>
        </w:tc>
      </w:tr>
      <w:tr w:rsidR="00F30E62" w:rsidRPr="00F30E62" w:rsidTr="00995A70">
        <w:tc>
          <w:tcPr>
            <w:tcW w:w="3652" w:type="dxa"/>
          </w:tcPr>
          <w:p w:rsidR="00F30E62" w:rsidRPr="00F30E62" w:rsidRDefault="00F30E62" w:rsidP="00F30E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30E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Телефон ОУ </w:t>
            </w:r>
          </w:p>
          <w:p w:rsidR="00F30E62" w:rsidRPr="00F30E62" w:rsidRDefault="00F30E62" w:rsidP="00F30E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919" w:type="dxa"/>
          </w:tcPr>
          <w:p w:rsidR="00F30E62" w:rsidRPr="00F30E62" w:rsidRDefault="00F30E62" w:rsidP="00F30E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0E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(4725) 43-28-03</w:t>
            </w:r>
          </w:p>
        </w:tc>
      </w:tr>
      <w:tr w:rsidR="00F30E62" w:rsidRPr="00F30E62" w:rsidTr="00995A70">
        <w:tc>
          <w:tcPr>
            <w:tcW w:w="3652" w:type="dxa"/>
          </w:tcPr>
          <w:p w:rsidR="00F30E62" w:rsidRPr="00F30E62" w:rsidRDefault="00F30E62" w:rsidP="00F30E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30E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Официальный сайт </w:t>
            </w:r>
          </w:p>
          <w:p w:rsidR="00F30E62" w:rsidRPr="00F30E62" w:rsidRDefault="00F30E62" w:rsidP="00F30E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919" w:type="dxa"/>
          </w:tcPr>
          <w:p w:rsidR="00F30E62" w:rsidRPr="00F30E62" w:rsidRDefault="00F30E62" w:rsidP="00F30E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0E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st-dou73.oshkole.ru</w:t>
            </w:r>
          </w:p>
        </w:tc>
      </w:tr>
      <w:tr w:rsidR="00F30E62" w:rsidRPr="00F30E62" w:rsidTr="00995A70">
        <w:tc>
          <w:tcPr>
            <w:tcW w:w="3652" w:type="dxa"/>
          </w:tcPr>
          <w:p w:rsidR="00F30E62" w:rsidRPr="00F30E62" w:rsidRDefault="00F30E62" w:rsidP="00F30E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30E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Адрес электронной почты </w:t>
            </w:r>
          </w:p>
          <w:p w:rsidR="00F30E62" w:rsidRPr="00F30E62" w:rsidRDefault="00F30E62" w:rsidP="00F30E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919" w:type="dxa"/>
          </w:tcPr>
          <w:p w:rsidR="00F30E62" w:rsidRPr="00F30E62" w:rsidRDefault="00F30E62" w:rsidP="00F30E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st-dou73@yandex.ru </w:t>
            </w:r>
          </w:p>
          <w:p w:rsidR="00F30E62" w:rsidRPr="00F30E62" w:rsidRDefault="00F30E62" w:rsidP="00F30E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30E62" w:rsidRPr="00F30E62" w:rsidTr="00995A70">
        <w:tc>
          <w:tcPr>
            <w:tcW w:w="3652" w:type="dxa"/>
          </w:tcPr>
          <w:p w:rsidR="00F30E62" w:rsidRPr="00F30E62" w:rsidRDefault="00F30E62" w:rsidP="00F30E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30E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Руководитель ОУ </w:t>
            </w:r>
          </w:p>
          <w:p w:rsidR="00F30E62" w:rsidRPr="00F30E62" w:rsidRDefault="00F30E62" w:rsidP="00F30E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919" w:type="dxa"/>
          </w:tcPr>
          <w:p w:rsidR="00F30E62" w:rsidRPr="00F30E62" w:rsidRDefault="00F30E62" w:rsidP="00F30E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Цейлер</w:t>
            </w:r>
            <w:proofErr w:type="spellEnd"/>
            <w:r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Елена Александровна</w:t>
            </w:r>
          </w:p>
        </w:tc>
      </w:tr>
      <w:tr w:rsidR="00F30E62" w:rsidRPr="00F30E62" w:rsidTr="00995A70">
        <w:tc>
          <w:tcPr>
            <w:tcW w:w="3652" w:type="dxa"/>
          </w:tcPr>
          <w:p w:rsidR="00F30E62" w:rsidRPr="00F30E62" w:rsidRDefault="00F30E62" w:rsidP="00F30E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30E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Лицензия на </w:t>
            </w:r>
            <w:proofErr w:type="gramStart"/>
            <w:r w:rsidRPr="00F30E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право ведения</w:t>
            </w:r>
            <w:proofErr w:type="gramEnd"/>
            <w:r w:rsidRPr="00F30E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 образовательной деятельности </w:t>
            </w:r>
          </w:p>
          <w:p w:rsidR="00F30E62" w:rsidRPr="00F30E62" w:rsidRDefault="00F30E62" w:rsidP="00F30E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919" w:type="dxa"/>
          </w:tcPr>
          <w:p w:rsidR="00F30E62" w:rsidRPr="00F30E62" w:rsidRDefault="00F30E62" w:rsidP="00F30E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Регистрационный номер №1527 от «22» мая 2011г г. </w:t>
            </w:r>
          </w:p>
          <w:p w:rsidR="00F30E62" w:rsidRPr="00F30E62" w:rsidRDefault="00F30E62" w:rsidP="00F30E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Серия 31 ЛО</w:t>
            </w:r>
            <w:proofErr w:type="gramStart"/>
            <w:r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</w:t>
            </w:r>
            <w:proofErr w:type="gramEnd"/>
            <w:r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№ 0002340. </w:t>
            </w:r>
          </w:p>
          <w:p w:rsidR="00F30E62" w:rsidRPr="00F30E62" w:rsidRDefault="00F30E62" w:rsidP="00F30E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Срок действия – бессрочно </w:t>
            </w:r>
          </w:p>
        </w:tc>
      </w:tr>
      <w:tr w:rsidR="00F30E62" w:rsidRPr="00F30E62" w:rsidTr="00995A70">
        <w:tc>
          <w:tcPr>
            <w:tcW w:w="3652" w:type="dxa"/>
          </w:tcPr>
          <w:p w:rsidR="00F30E62" w:rsidRPr="00F30E62" w:rsidRDefault="00F30E62" w:rsidP="00F30E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30E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Свидетельство о государственной аккредитации </w:t>
            </w:r>
          </w:p>
          <w:p w:rsidR="00F30E62" w:rsidRPr="00F30E62" w:rsidRDefault="00F30E62" w:rsidP="00F30E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919" w:type="dxa"/>
          </w:tcPr>
          <w:p w:rsidR="00F30E62" w:rsidRPr="00F30E62" w:rsidRDefault="00F30E62" w:rsidP="00F30E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Согласно ФЗ «Об образовании в Российской Федерации» от 29 декабря 2012 года № 273-ФЗ, статья 92, п.1, свидетельство о государственной аккредитации в МАДОУ ДС № 73 «Мишутка» отсутствует. </w:t>
            </w:r>
          </w:p>
        </w:tc>
      </w:tr>
      <w:tr w:rsidR="00F30E62" w:rsidRPr="00F30E62" w:rsidTr="00995A70">
        <w:tc>
          <w:tcPr>
            <w:tcW w:w="3652" w:type="dxa"/>
          </w:tcPr>
          <w:p w:rsidR="00F30E62" w:rsidRPr="00F30E62" w:rsidRDefault="00F30E62" w:rsidP="00F30E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30E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Режим работы </w:t>
            </w:r>
          </w:p>
          <w:p w:rsidR="00F30E62" w:rsidRPr="00F30E62" w:rsidRDefault="00F30E62" w:rsidP="00F30E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919" w:type="dxa"/>
          </w:tcPr>
          <w:p w:rsidR="00F30E62" w:rsidRPr="00F30E62" w:rsidRDefault="00F30E62" w:rsidP="00F30E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Организация функционирует в режиме 5-дневной рабочей недели с двумя выходными днями (суббота, воскресенье); длительность работы – 12 часов; </w:t>
            </w:r>
          </w:p>
          <w:p w:rsidR="00F30E62" w:rsidRPr="00F30E62" w:rsidRDefault="00F30E62" w:rsidP="00F30E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график работы групп – с 7.00 до 19.00 часов </w:t>
            </w:r>
          </w:p>
        </w:tc>
      </w:tr>
      <w:tr w:rsidR="00F30E62" w:rsidRPr="00F30E62" w:rsidTr="00995A70">
        <w:tc>
          <w:tcPr>
            <w:tcW w:w="3652" w:type="dxa"/>
          </w:tcPr>
          <w:p w:rsidR="00F30E62" w:rsidRPr="00F30E62" w:rsidRDefault="00F30E62" w:rsidP="00F30E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30E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Прием детей </w:t>
            </w:r>
          </w:p>
          <w:p w:rsidR="00F30E62" w:rsidRPr="00F30E62" w:rsidRDefault="00F30E62" w:rsidP="00F30E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919" w:type="dxa"/>
          </w:tcPr>
          <w:p w:rsidR="00F30E62" w:rsidRPr="00F30E62" w:rsidRDefault="00F30E62" w:rsidP="00F30E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Зачисление воспитанников в ДОУ осуществляется на основании административного регламента предоставления муниципальных услуг «Приём заявлений, постановка на учёт и зачисление детей в образовательные учреждения, реализующие основную общеобразовательную программу дошкольного образования (детский сад) (в том числе в электронном виде)» утвержденного Постановлением Главы администрации </w:t>
            </w:r>
            <w:proofErr w:type="spellStart"/>
            <w:r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Старооскольского</w:t>
            </w:r>
            <w:proofErr w:type="spellEnd"/>
            <w:r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городского округа Белгородской области от 24.08.2012 № 3180. </w:t>
            </w:r>
          </w:p>
          <w:p w:rsidR="00F30E62" w:rsidRPr="00F30E62" w:rsidRDefault="00F30E62" w:rsidP="00F30E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30E62" w:rsidRPr="00F30E62" w:rsidTr="00995A70">
        <w:trPr>
          <w:trHeight w:val="2257"/>
        </w:trPr>
        <w:tc>
          <w:tcPr>
            <w:tcW w:w="3652" w:type="dxa"/>
          </w:tcPr>
          <w:p w:rsidR="00F30E62" w:rsidRPr="00F30E62" w:rsidRDefault="00F30E62" w:rsidP="00F30E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30E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lastRenderedPageBreak/>
              <w:t xml:space="preserve">Структура и количество групп. Количество и состав воспитанников </w:t>
            </w:r>
          </w:p>
          <w:p w:rsidR="00F30E62" w:rsidRPr="00F30E62" w:rsidRDefault="00F30E62" w:rsidP="00F30E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919" w:type="dxa"/>
          </w:tcPr>
          <w:p w:rsidR="00F30E62" w:rsidRPr="00F30E62" w:rsidRDefault="008C62FD" w:rsidP="00F30E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 период 01.01.2022</w:t>
            </w:r>
            <w:r w:rsidR="00F30E62"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по 31.12 2022</w:t>
            </w:r>
            <w:r w:rsidR="00F30E62"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г. </w:t>
            </w:r>
          </w:p>
          <w:p w:rsidR="00F30E62" w:rsidRPr="00F30E62" w:rsidRDefault="00473CAF" w:rsidP="00F30E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19 групп (всего 409</w:t>
            </w:r>
            <w:r w:rsidR="00F30E62"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детей), из них 1 группа компенсирующей направленности для детей с тяжелыми нарушениями речи</w:t>
            </w:r>
          </w:p>
          <w:p w:rsidR="00F30E62" w:rsidRPr="00F30E62" w:rsidRDefault="00F30E62" w:rsidP="00F30E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Вторая группа раннего возраста № 14 (2-3 года) - 11 воспитанников,</w:t>
            </w:r>
          </w:p>
          <w:p w:rsidR="00F30E62" w:rsidRPr="00F30E62" w:rsidRDefault="00F30E62" w:rsidP="00F30E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Вторая группа раннего возраста № 15 (2-3 года) - 8 воспитанников,</w:t>
            </w:r>
          </w:p>
          <w:p w:rsidR="00F30E62" w:rsidRPr="00F30E62" w:rsidRDefault="00F30E62" w:rsidP="00F30E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Вторая группа раннего возраста № 18 (2-3 года) - 11 воспитанников,</w:t>
            </w:r>
          </w:p>
          <w:p w:rsidR="00F30E62" w:rsidRPr="00F30E62" w:rsidRDefault="00F30E62" w:rsidP="00F30E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Вторая группа раннего возраста № 19 (2-3 года) - 10 воспитанников,</w:t>
            </w:r>
          </w:p>
          <w:p w:rsidR="00F30E62" w:rsidRPr="00F30E62" w:rsidRDefault="00F30E62" w:rsidP="00F30E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Группа раннег</w:t>
            </w:r>
            <w:r w:rsidR="008C62F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 возраста № 16 (2-3 года) – 9</w:t>
            </w:r>
            <w:r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воспитанников,</w:t>
            </w:r>
          </w:p>
          <w:p w:rsidR="00F30E62" w:rsidRPr="00F30E62" w:rsidRDefault="00F30E62" w:rsidP="00F30E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Группа раннег</w:t>
            </w:r>
            <w:r w:rsidR="008C62F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 возраста № 17 (1.5-2 года) – 8</w:t>
            </w:r>
            <w:r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воспитанников,</w:t>
            </w:r>
          </w:p>
          <w:p w:rsidR="008C62FD" w:rsidRPr="008C62FD" w:rsidRDefault="008C62FD" w:rsidP="008C62F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Вторая младшая группа </w:t>
            </w:r>
            <w:r w:rsidRPr="008C62F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№3 (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3-4 </w:t>
            </w:r>
            <w:r w:rsidRPr="008C62F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года) - 29 воспитанников, </w:t>
            </w:r>
          </w:p>
          <w:p w:rsidR="008C62FD" w:rsidRPr="008C62FD" w:rsidRDefault="008C62FD" w:rsidP="008C62F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Вторая младшая </w:t>
            </w:r>
            <w:r w:rsidRPr="008C62F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группа №5 (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3-4 </w:t>
            </w:r>
            <w:r w:rsidRPr="008C62F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года) – 28 воспитанников,</w:t>
            </w:r>
          </w:p>
          <w:p w:rsidR="008C62FD" w:rsidRPr="008C62FD" w:rsidRDefault="008C62FD" w:rsidP="008C62F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Вторая младшая группа </w:t>
            </w:r>
            <w:r w:rsidRPr="008C62F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№7 (3-4 года) – 27 воспитанников,</w:t>
            </w:r>
          </w:p>
          <w:p w:rsidR="008C62FD" w:rsidRDefault="008C62FD" w:rsidP="008C62F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C62F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Подготовительная группа №9 (</w:t>
            </w:r>
            <w:r w:rsidR="00473CAF" w:rsidRPr="00473CA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3-4 года</w:t>
            </w:r>
            <w:r w:rsidRPr="008C62F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) – 29 воспитанников.</w:t>
            </w:r>
          </w:p>
          <w:p w:rsidR="00F30E62" w:rsidRPr="00F30E62" w:rsidRDefault="008C62FD" w:rsidP="00F30E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Средняя </w:t>
            </w:r>
            <w:r w:rsidR="00F30E62"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группа № 1 (</w:t>
            </w:r>
            <w:r w:rsidR="00473CA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4-5 лет</w:t>
            </w:r>
            <w:r w:rsidR="00F30E62"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) - 28 воспитанников, </w:t>
            </w:r>
          </w:p>
          <w:p w:rsidR="00F30E62" w:rsidRPr="00F30E62" w:rsidRDefault="008C62FD" w:rsidP="00F30E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Средняя</w:t>
            </w:r>
            <w:r w:rsidR="00473CA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группа № 6 (4-5 лет</w:t>
            </w:r>
            <w:r w:rsidR="00F30E62"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) - 30 воспитанников, </w:t>
            </w:r>
          </w:p>
          <w:p w:rsidR="00F30E62" w:rsidRPr="00F30E62" w:rsidRDefault="008C62FD" w:rsidP="00F30E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Средняя</w:t>
            </w:r>
            <w:r w:rsidR="00473CA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группа№ 8 (4-5 лет</w:t>
            </w:r>
            <w:r w:rsidR="00F30E62"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) - 30 воспитанников,</w:t>
            </w:r>
          </w:p>
          <w:p w:rsidR="00F30E62" w:rsidRPr="00F30E62" w:rsidRDefault="008C62FD" w:rsidP="00F30E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Средняя</w:t>
            </w:r>
            <w:r w:rsidR="00473CA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группа № 10 (4-5</w:t>
            </w:r>
            <w:r w:rsidR="00F30E62"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) - 27 воспитанников, </w:t>
            </w:r>
          </w:p>
          <w:p w:rsidR="00F30E62" w:rsidRPr="00F30E62" w:rsidRDefault="008C62FD" w:rsidP="00F30E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Старшая</w:t>
            </w:r>
            <w:r w:rsidR="00473CA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группа № 2 (5-6 лет</w:t>
            </w:r>
            <w:r w:rsidR="00F30E62"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) - 28 воспитанников,</w:t>
            </w:r>
          </w:p>
          <w:p w:rsidR="00F30E62" w:rsidRPr="00F30E62" w:rsidRDefault="008C62FD" w:rsidP="00F30E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Старшая</w:t>
            </w:r>
            <w:r w:rsidR="00473CA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группа №13 (5-6 лет</w:t>
            </w:r>
            <w:r w:rsidR="00F30E62"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) – 29 воспитанников,</w:t>
            </w:r>
          </w:p>
          <w:p w:rsidR="00F30E62" w:rsidRPr="00F30E62" w:rsidRDefault="008C62FD" w:rsidP="00F30E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C62F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Подготовительная группа </w:t>
            </w:r>
            <w:r w:rsidR="00473CA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№11 (</w:t>
            </w:r>
            <w:r w:rsidR="00F30E62"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6</w:t>
            </w:r>
            <w:r w:rsidR="00473CA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-7</w:t>
            </w:r>
            <w:r w:rsidR="00F30E62"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лет) – 29 воспитанников,</w:t>
            </w:r>
          </w:p>
          <w:p w:rsidR="00F30E62" w:rsidRPr="00F30E62" w:rsidRDefault="008C62FD" w:rsidP="00F30E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C62F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Подготовительная группа </w:t>
            </w:r>
            <w:r w:rsidR="00473CA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№ 4 (</w:t>
            </w:r>
            <w:r w:rsidR="00F30E62"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6</w:t>
            </w:r>
            <w:r w:rsidR="00473CA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-7</w:t>
            </w:r>
            <w:r w:rsidR="00F30E62"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лет) -30 воспитанников, </w:t>
            </w:r>
          </w:p>
          <w:p w:rsidR="00F30E62" w:rsidRPr="00F30E62" w:rsidRDefault="00F30E62" w:rsidP="00F30E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Старшая  группа компенсирующей направленности №12</w:t>
            </w:r>
            <w:r w:rsidR="00473CA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для детей с нарушением речи (6-7 лет</w:t>
            </w:r>
            <w:r w:rsidRPr="00F30E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) - 14 воспитанников.</w:t>
            </w:r>
          </w:p>
        </w:tc>
      </w:tr>
    </w:tbl>
    <w:p w:rsidR="00F30E62" w:rsidRPr="00E36C70" w:rsidRDefault="00F30E62" w:rsidP="00F30E6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36C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Характеристика семей по составу</w:t>
      </w:r>
    </w:p>
    <w:p w:rsidR="008D6D5A" w:rsidRPr="00E36C70" w:rsidRDefault="008D6D5A" w:rsidP="008D6D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E36C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Таблица 2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4"/>
        <w:gridCol w:w="2162"/>
        <w:gridCol w:w="6014"/>
      </w:tblGrid>
      <w:tr w:rsidR="00F30E62" w:rsidRPr="00E36C70" w:rsidTr="00995A7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E62" w:rsidRPr="00E36C70" w:rsidRDefault="00F30E62" w:rsidP="00F3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62" w:rsidRPr="00E36C70" w:rsidRDefault="00F30E62" w:rsidP="00F3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E62" w:rsidRPr="00E36C70" w:rsidRDefault="00F30E62" w:rsidP="00F3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E62" w:rsidRPr="00E36C70" w:rsidRDefault="00F30E62" w:rsidP="00F3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общего количества семей воспитанников</w:t>
            </w:r>
          </w:p>
        </w:tc>
      </w:tr>
      <w:tr w:rsidR="00F30E62" w:rsidRPr="00E36C70" w:rsidTr="00995A7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E62" w:rsidRPr="00E36C70" w:rsidRDefault="00F30E62" w:rsidP="00F3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E62" w:rsidRPr="00E36C70" w:rsidRDefault="00F30E62" w:rsidP="00F3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E62" w:rsidRPr="00E36C70" w:rsidRDefault="00F30E62" w:rsidP="00F3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</w:tr>
      <w:tr w:rsidR="00F30E62" w:rsidRPr="00E36C70" w:rsidTr="00995A7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E62" w:rsidRPr="00E36C70" w:rsidRDefault="00F30E62" w:rsidP="00F3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Неполная</w:t>
            </w:r>
            <w:proofErr w:type="gramEnd"/>
            <w:r w:rsidRPr="00E3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матерью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E62" w:rsidRPr="00E36C70" w:rsidRDefault="00F30E62" w:rsidP="00F3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E62" w:rsidRPr="00E36C70" w:rsidRDefault="00F30E62" w:rsidP="00F3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</w:tr>
      <w:tr w:rsidR="00F30E62" w:rsidRPr="00E36C70" w:rsidTr="00995A7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E62" w:rsidRPr="00E36C70" w:rsidRDefault="00F30E62" w:rsidP="00F3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Неполная</w:t>
            </w:r>
            <w:proofErr w:type="gramEnd"/>
            <w:r w:rsidRPr="00E3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отцом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E62" w:rsidRPr="00E36C70" w:rsidRDefault="00F30E62" w:rsidP="00F3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E62" w:rsidRPr="00E36C70" w:rsidRDefault="00F30E62" w:rsidP="00F3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0,7%</w:t>
            </w:r>
          </w:p>
        </w:tc>
      </w:tr>
      <w:tr w:rsidR="00F30E62" w:rsidRPr="00E36C70" w:rsidTr="00995A7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E62" w:rsidRPr="00E36C70" w:rsidRDefault="00F30E62" w:rsidP="00F3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E62" w:rsidRPr="00E36C70" w:rsidRDefault="00F30E62" w:rsidP="00F3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7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E62" w:rsidRPr="00E36C70" w:rsidRDefault="00F30E62" w:rsidP="00F3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F30E62" w:rsidRDefault="00F30E62" w:rsidP="00F30E6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0E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Характеристика семей по количеству детей</w:t>
      </w:r>
    </w:p>
    <w:p w:rsidR="008D6D5A" w:rsidRPr="004D5422" w:rsidRDefault="008D6D5A" w:rsidP="004D542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ru-RU"/>
        </w:rPr>
      </w:pPr>
      <w:r w:rsidRPr="008D6D5A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ru-RU"/>
        </w:rPr>
        <w:t>3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1"/>
        <w:gridCol w:w="2800"/>
        <w:gridCol w:w="4819"/>
      </w:tblGrid>
      <w:tr w:rsidR="00F30E62" w:rsidRPr="00F30E62" w:rsidTr="00F30E62">
        <w:tc>
          <w:tcPr>
            <w:tcW w:w="2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E62" w:rsidRPr="00F30E62" w:rsidRDefault="00F30E62" w:rsidP="00F3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E62" w:rsidRPr="00F30E62" w:rsidRDefault="00F30E62" w:rsidP="00F3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4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E62" w:rsidRPr="00F30E62" w:rsidRDefault="00F30E62" w:rsidP="00F3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общего количества семей воспитанников</w:t>
            </w:r>
          </w:p>
        </w:tc>
      </w:tr>
      <w:tr w:rsidR="00F30E62" w:rsidRPr="00F30E62" w:rsidTr="00F30E62">
        <w:tc>
          <w:tcPr>
            <w:tcW w:w="2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E62" w:rsidRPr="00F30E62" w:rsidRDefault="00F30E62" w:rsidP="00F3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Один ребенок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E62" w:rsidRPr="00F30E62" w:rsidRDefault="00F30E62" w:rsidP="00F3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E62" w:rsidRPr="00F30E62" w:rsidRDefault="00F30E62" w:rsidP="00F3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41%</w:t>
            </w:r>
          </w:p>
        </w:tc>
      </w:tr>
      <w:tr w:rsidR="00F30E62" w:rsidRPr="00F30E62" w:rsidTr="00F30E62">
        <w:tc>
          <w:tcPr>
            <w:tcW w:w="2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E62" w:rsidRPr="00F30E62" w:rsidRDefault="00F30E62" w:rsidP="00F3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E62" w:rsidRPr="00F30E62" w:rsidRDefault="00F30E62" w:rsidP="00F3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E62" w:rsidRPr="00F30E62" w:rsidRDefault="00F30E62" w:rsidP="00F3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44%</w:t>
            </w:r>
          </w:p>
        </w:tc>
      </w:tr>
      <w:tr w:rsidR="00F30E62" w:rsidRPr="00F30E62" w:rsidTr="00F30E62">
        <w:tc>
          <w:tcPr>
            <w:tcW w:w="2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E62" w:rsidRPr="00F30E62" w:rsidRDefault="00F30E62" w:rsidP="00F3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E62" w:rsidRPr="00F30E62" w:rsidRDefault="00F30E62" w:rsidP="00F3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E62" w:rsidRPr="00F30E62" w:rsidRDefault="00F30E62" w:rsidP="00F3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</w:tbl>
    <w:p w:rsidR="006E41D5" w:rsidRPr="00F30E62" w:rsidRDefault="00F30E62" w:rsidP="00F30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E62">
        <w:rPr>
          <w:rFonts w:ascii="Times New Roman" w:hAnsi="Times New Roman" w:cs="Times New Roman"/>
          <w:b/>
          <w:bCs/>
          <w:sz w:val="24"/>
          <w:szCs w:val="24"/>
        </w:rPr>
        <w:t>Выводы</w:t>
      </w:r>
      <w:r w:rsidRPr="00F30E62">
        <w:rPr>
          <w:rFonts w:ascii="Times New Roman" w:hAnsi="Times New Roman" w:cs="Times New Roman"/>
          <w:sz w:val="24"/>
          <w:szCs w:val="24"/>
        </w:rPr>
        <w:t>: МАДОУ расположено в благоприятном, респектабельном микрорайоне города. Контингент семей социально благополучный, преобладают дети из полных семей.</w:t>
      </w:r>
    </w:p>
    <w:p w:rsidR="00F30E62" w:rsidRDefault="00F30E62" w:rsidP="00945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0E62" w:rsidRPr="00F30E62" w:rsidRDefault="00F30E62" w:rsidP="00F30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Pr="00F30E62">
        <w:rPr>
          <w:rFonts w:ascii="Times New Roman" w:hAnsi="Times New Roman" w:cs="Times New Roman"/>
          <w:b/>
          <w:sz w:val="24"/>
          <w:szCs w:val="24"/>
        </w:rPr>
        <w:t>.Концеп</w:t>
      </w:r>
      <w:r>
        <w:rPr>
          <w:rFonts w:ascii="Times New Roman" w:hAnsi="Times New Roman" w:cs="Times New Roman"/>
          <w:b/>
          <w:sz w:val="24"/>
          <w:szCs w:val="24"/>
        </w:rPr>
        <w:t>ция Программы развития МАДОУ ДС № 73</w:t>
      </w:r>
    </w:p>
    <w:p w:rsidR="003023CC" w:rsidRPr="003023CC" w:rsidRDefault="003023CC" w:rsidP="003023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декабре 2022</w:t>
      </w:r>
      <w:r w:rsidRPr="003023CC">
        <w:rPr>
          <w:rFonts w:ascii="Times New Roman" w:hAnsi="Times New Roman" w:cs="Times New Roman"/>
          <w:bCs/>
          <w:sz w:val="24"/>
          <w:szCs w:val="24"/>
        </w:rPr>
        <w:t xml:space="preserve"> года разработана и утверждена «Программ</w:t>
      </w:r>
      <w:r>
        <w:rPr>
          <w:rFonts w:ascii="Times New Roman" w:hAnsi="Times New Roman" w:cs="Times New Roman"/>
          <w:bCs/>
          <w:sz w:val="24"/>
          <w:szCs w:val="24"/>
        </w:rPr>
        <w:t>а развития МАДОУ д/с №74 на 2023</w:t>
      </w:r>
      <w:r w:rsidRPr="003023CC">
        <w:rPr>
          <w:rFonts w:ascii="Times New Roman" w:hAnsi="Times New Roman" w:cs="Times New Roman"/>
          <w:bCs/>
          <w:sz w:val="24"/>
          <w:szCs w:val="24"/>
        </w:rPr>
        <w:t>-2025 годы», в которой определены перспективные направления развития МАДОУ. Согласно Стратегии развития города Белгорода до 2025 года и Плану мероприятий органов местного самоуправления по реализации Стратегии развития города Белгорода до 2025 года главной стратегической целью в системе дошкольного образования является повышение его качества. Стратегия направлена на улучшение качества социальной среды в регионе и является основой для разработки новых и корректировки действующих нормативных документов, определяющих основные приоритеты развития системы образования на уровне региона, муниципальных образований, образовательных организаций. Потребность в разработке Программы развития обусловлена результатами реализации предыдущей Программы развития МАДОУ, целями и задачами действующего законодательства РФ, региона и городского округа в части развития системы дошкольного образования;</w:t>
      </w:r>
      <w:r w:rsidRPr="003023CC">
        <w:t xml:space="preserve"> </w:t>
      </w:r>
      <w:r w:rsidRPr="003023CC">
        <w:rPr>
          <w:rFonts w:ascii="Times New Roman" w:hAnsi="Times New Roman" w:cs="Times New Roman"/>
          <w:bCs/>
          <w:sz w:val="24"/>
          <w:szCs w:val="24"/>
        </w:rPr>
        <w:t>национальным</w:t>
      </w:r>
    </w:p>
    <w:p w:rsidR="003023CC" w:rsidRPr="003023CC" w:rsidRDefault="003023CC" w:rsidP="003023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3CC">
        <w:rPr>
          <w:rFonts w:ascii="Times New Roman" w:hAnsi="Times New Roman" w:cs="Times New Roman"/>
          <w:bCs/>
          <w:sz w:val="24"/>
          <w:szCs w:val="24"/>
        </w:rPr>
        <w:t xml:space="preserve">проектом «Образование», утвержденным 24.12.2018 </w:t>
      </w:r>
      <w:r>
        <w:rPr>
          <w:rFonts w:ascii="Times New Roman" w:hAnsi="Times New Roman" w:cs="Times New Roman"/>
          <w:bCs/>
          <w:sz w:val="24"/>
          <w:szCs w:val="24"/>
        </w:rPr>
        <w:t xml:space="preserve">г. и рассчитанным до 2024 года, </w:t>
      </w:r>
      <w:r w:rsidRPr="003023CC">
        <w:rPr>
          <w:rFonts w:ascii="Times New Roman" w:hAnsi="Times New Roman" w:cs="Times New Roman"/>
          <w:bCs/>
          <w:sz w:val="24"/>
          <w:szCs w:val="24"/>
        </w:rPr>
        <w:t>основной целью которого является воспитание гармонично ра</w:t>
      </w:r>
      <w:r>
        <w:rPr>
          <w:rFonts w:ascii="Times New Roman" w:hAnsi="Times New Roman" w:cs="Times New Roman"/>
          <w:bCs/>
          <w:sz w:val="24"/>
          <w:szCs w:val="24"/>
        </w:rPr>
        <w:t xml:space="preserve">звитой и социально </w:t>
      </w:r>
      <w:r w:rsidRPr="003023CC">
        <w:rPr>
          <w:rFonts w:ascii="Times New Roman" w:hAnsi="Times New Roman" w:cs="Times New Roman"/>
          <w:bCs/>
          <w:sz w:val="24"/>
          <w:szCs w:val="24"/>
        </w:rPr>
        <w:t>ответственной личности на основе духовно-нра</w:t>
      </w:r>
      <w:r>
        <w:rPr>
          <w:rFonts w:ascii="Times New Roman" w:hAnsi="Times New Roman" w:cs="Times New Roman"/>
          <w:bCs/>
          <w:sz w:val="24"/>
          <w:szCs w:val="24"/>
        </w:rPr>
        <w:t xml:space="preserve">вственных ценностей народов РФ, </w:t>
      </w:r>
      <w:r w:rsidRPr="003023CC">
        <w:rPr>
          <w:rFonts w:ascii="Times New Roman" w:hAnsi="Times New Roman" w:cs="Times New Roman"/>
          <w:bCs/>
          <w:sz w:val="24"/>
          <w:szCs w:val="24"/>
        </w:rPr>
        <w:t>исторических и национально-культурных традиций; с</w:t>
      </w:r>
      <w:r>
        <w:rPr>
          <w:rFonts w:ascii="Times New Roman" w:hAnsi="Times New Roman" w:cs="Times New Roman"/>
          <w:bCs/>
          <w:sz w:val="24"/>
          <w:szCs w:val="24"/>
        </w:rPr>
        <w:t xml:space="preserve">тратегией развития воспитания в </w:t>
      </w:r>
      <w:r w:rsidRPr="003023CC">
        <w:rPr>
          <w:rFonts w:ascii="Times New Roman" w:hAnsi="Times New Roman" w:cs="Times New Roman"/>
          <w:bCs/>
          <w:sz w:val="24"/>
          <w:szCs w:val="24"/>
        </w:rPr>
        <w:t>Российской Федерации на период до 2025 года, целью которой является определени</w:t>
      </w:r>
      <w:r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Pr="003023CC">
        <w:rPr>
          <w:rFonts w:ascii="Times New Roman" w:hAnsi="Times New Roman" w:cs="Times New Roman"/>
          <w:bCs/>
          <w:sz w:val="24"/>
          <w:szCs w:val="24"/>
        </w:rPr>
        <w:t>приоритетов государственной политики в области в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оспитания и социализации детей, </w:t>
      </w:r>
      <w:r w:rsidRPr="003023CC">
        <w:rPr>
          <w:rFonts w:ascii="Times New Roman" w:hAnsi="Times New Roman" w:cs="Times New Roman"/>
          <w:bCs/>
          <w:sz w:val="24"/>
          <w:szCs w:val="24"/>
        </w:rPr>
        <w:t>основных направлений и механизмов развития инст</w:t>
      </w:r>
      <w:r>
        <w:rPr>
          <w:rFonts w:ascii="Times New Roman" w:hAnsi="Times New Roman" w:cs="Times New Roman"/>
          <w:bCs/>
          <w:sz w:val="24"/>
          <w:szCs w:val="24"/>
        </w:rPr>
        <w:t xml:space="preserve">итутов воспитания, формирования </w:t>
      </w:r>
      <w:r w:rsidRPr="003023CC">
        <w:rPr>
          <w:rFonts w:ascii="Times New Roman" w:hAnsi="Times New Roman" w:cs="Times New Roman"/>
          <w:bCs/>
          <w:sz w:val="24"/>
          <w:szCs w:val="24"/>
        </w:rPr>
        <w:t>общественно-государственной системы воспитания детей в Российской Федерации,</w:t>
      </w:r>
    </w:p>
    <w:p w:rsidR="003023CC" w:rsidRPr="003023CC" w:rsidRDefault="003023CC" w:rsidP="003023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3CC">
        <w:rPr>
          <w:rFonts w:ascii="Times New Roman" w:hAnsi="Times New Roman" w:cs="Times New Roman"/>
          <w:bCs/>
          <w:sz w:val="24"/>
          <w:szCs w:val="24"/>
        </w:rPr>
        <w:t>учитывающих интересы детей.</w:t>
      </w:r>
    </w:p>
    <w:p w:rsidR="000E12EB" w:rsidRDefault="003023CC" w:rsidP="003023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3CC">
        <w:rPr>
          <w:rFonts w:ascii="Times New Roman" w:hAnsi="Times New Roman" w:cs="Times New Roman"/>
          <w:bCs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bCs/>
          <w:sz w:val="24"/>
          <w:szCs w:val="24"/>
        </w:rPr>
        <w:t>основными задачами МАДОУ на 2023</w:t>
      </w:r>
      <w:r w:rsidRPr="003023CC">
        <w:rPr>
          <w:rFonts w:ascii="Times New Roman" w:hAnsi="Times New Roman" w:cs="Times New Roman"/>
          <w:bCs/>
          <w:sz w:val="24"/>
          <w:szCs w:val="24"/>
        </w:rPr>
        <w:t>-2025 гг. являются:</w:t>
      </w:r>
    </w:p>
    <w:p w:rsidR="003023CC" w:rsidRPr="003023CC" w:rsidRDefault="003023CC" w:rsidP="003023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3CC">
        <w:rPr>
          <w:rFonts w:ascii="Times New Roman" w:hAnsi="Times New Roman" w:cs="Times New Roman"/>
          <w:bCs/>
          <w:sz w:val="24"/>
          <w:szCs w:val="24"/>
        </w:rPr>
        <w:t>. Обеспечение преемственности основных образовательных программ дошкольного образования и начального образования.</w:t>
      </w:r>
    </w:p>
    <w:p w:rsidR="003023CC" w:rsidRPr="003023CC" w:rsidRDefault="003023CC" w:rsidP="003023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3CC">
        <w:rPr>
          <w:rFonts w:ascii="Times New Roman" w:hAnsi="Times New Roman" w:cs="Times New Roman"/>
          <w:bCs/>
          <w:sz w:val="24"/>
          <w:szCs w:val="24"/>
        </w:rPr>
        <w:t xml:space="preserve">2.  Создание и внедрение Цифровой образовательной среды, для повышения конкурентоспособности организации путем предоставления широкого спектра качественных образовательных, коррекционных и информационно-пространственных услуг, </w:t>
      </w:r>
    </w:p>
    <w:p w:rsidR="003023CC" w:rsidRPr="003023CC" w:rsidRDefault="003023CC" w:rsidP="003023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3CC">
        <w:rPr>
          <w:rFonts w:ascii="Times New Roman" w:hAnsi="Times New Roman" w:cs="Times New Roman"/>
          <w:bCs/>
          <w:sz w:val="24"/>
          <w:szCs w:val="24"/>
        </w:rPr>
        <w:t>3.  Формирование у участников доброжелательных образовательных от ношений социально значимых приоритетов на основе бережливого мышления;</w:t>
      </w:r>
    </w:p>
    <w:p w:rsidR="003023CC" w:rsidRPr="003023CC" w:rsidRDefault="003023CC" w:rsidP="003023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3CC">
        <w:rPr>
          <w:rFonts w:ascii="Times New Roman" w:hAnsi="Times New Roman" w:cs="Times New Roman"/>
          <w:bCs/>
          <w:sz w:val="24"/>
          <w:szCs w:val="24"/>
        </w:rPr>
        <w:t>4. Оказание психолого-педагогической поддержки семье и повышение компетентности родителей в вопросах развития и образования, охраны и укрепления здоровья детей.</w:t>
      </w:r>
    </w:p>
    <w:p w:rsidR="003023CC" w:rsidRPr="003023CC" w:rsidRDefault="003023CC" w:rsidP="003023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3CC">
        <w:rPr>
          <w:rFonts w:ascii="Times New Roman" w:hAnsi="Times New Roman" w:cs="Times New Roman"/>
          <w:bCs/>
          <w:sz w:val="24"/>
          <w:szCs w:val="24"/>
        </w:rPr>
        <w:t xml:space="preserve">5. Обеспечить эффективное, результативное функционирование и постоянный рост профессиональной компетентности </w:t>
      </w:r>
      <w:proofErr w:type="gramStart"/>
      <w:r w:rsidRPr="003023CC">
        <w:rPr>
          <w:rFonts w:ascii="Times New Roman" w:hAnsi="Times New Roman" w:cs="Times New Roman"/>
          <w:bCs/>
          <w:sz w:val="24"/>
          <w:szCs w:val="24"/>
        </w:rPr>
        <w:t>стабильного</w:t>
      </w:r>
      <w:proofErr w:type="gramEnd"/>
    </w:p>
    <w:p w:rsidR="003023CC" w:rsidRPr="003023CC" w:rsidRDefault="003023CC" w:rsidP="003023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3CC">
        <w:rPr>
          <w:rFonts w:ascii="Times New Roman" w:hAnsi="Times New Roman" w:cs="Times New Roman"/>
          <w:bCs/>
          <w:sz w:val="24"/>
          <w:szCs w:val="24"/>
        </w:rPr>
        <w:t xml:space="preserve">коллектива в соответствии с требованиями ФГОС </w:t>
      </w:r>
      <w:proofErr w:type="gramStart"/>
      <w:r w:rsidRPr="003023CC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3023CC">
        <w:rPr>
          <w:rFonts w:ascii="Times New Roman" w:hAnsi="Times New Roman" w:cs="Times New Roman"/>
          <w:bCs/>
          <w:sz w:val="24"/>
          <w:szCs w:val="24"/>
        </w:rPr>
        <w:t>.</w:t>
      </w:r>
    </w:p>
    <w:p w:rsidR="003023CC" w:rsidRPr="003023CC" w:rsidRDefault="003023CC" w:rsidP="003023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3CC">
        <w:rPr>
          <w:rFonts w:ascii="Times New Roman" w:hAnsi="Times New Roman" w:cs="Times New Roman"/>
          <w:bCs/>
          <w:sz w:val="24"/>
          <w:szCs w:val="24"/>
        </w:rPr>
        <w:t xml:space="preserve">6.  Внедрение системы «Бережливого управления» в практику работы детского сада, посредством внедрения проектной деятельности и современных управленческих технологий. </w:t>
      </w:r>
      <w:proofErr w:type="spellStart"/>
      <w:r w:rsidRPr="003023CC">
        <w:rPr>
          <w:rFonts w:ascii="Times New Roman" w:hAnsi="Times New Roman" w:cs="Times New Roman"/>
          <w:bCs/>
          <w:sz w:val="24"/>
          <w:szCs w:val="24"/>
        </w:rPr>
        <w:t>Цифровизация</w:t>
      </w:r>
      <w:proofErr w:type="spellEnd"/>
      <w:r w:rsidRPr="003023CC">
        <w:rPr>
          <w:rFonts w:ascii="Times New Roman" w:hAnsi="Times New Roman" w:cs="Times New Roman"/>
          <w:bCs/>
          <w:sz w:val="24"/>
          <w:szCs w:val="24"/>
        </w:rPr>
        <w:t xml:space="preserve"> системы управления образовательной организации, в том числе </w:t>
      </w:r>
      <w:proofErr w:type="spellStart"/>
      <w:r w:rsidRPr="003023CC">
        <w:rPr>
          <w:rFonts w:ascii="Times New Roman" w:hAnsi="Times New Roman" w:cs="Times New Roman"/>
          <w:bCs/>
          <w:sz w:val="24"/>
          <w:szCs w:val="24"/>
        </w:rPr>
        <w:t>докумнтообората</w:t>
      </w:r>
      <w:proofErr w:type="spellEnd"/>
      <w:r w:rsidRPr="003023CC">
        <w:rPr>
          <w:rFonts w:ascii="Times New Roman" w:hAnsi="Times New Roman" w:cs="Times New Roman"/>
          <w:bCs/>
          <w:sz w:val="24"/>
          <w:szCs w:val="24"/>
        </w:rPr>
        <w:t>.</w:t>
      </w:r>
    </w:p>
    <w:p w:rsidR="003023CC" w:rsidRPr="003023CC" w:rsidRDefault="003023CC" w:rsidP="003023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3CC">
        <w:rPr>
          <w:rFonts w:ascii="Times New Roman" w:hAnsi="Times New Roman" w:cs="Times New Roman"/>
          <w:bCs/>
          <w:sz w:val="24"/>
          <w:szCs w:val="24"/>
        </w:rPr>
        <w:t>7.    Создание  открытой и доступной системы дополнительного образования для развития детских способностей.</w:t>
      </w:r>
    </w:p>
    <w:p w:rsidR="003023CC" w:rsidRPr="003023CC" w:rsidRDefault="003023CC" w:rsidP="003023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3CC">
        <w:rPr>
          <w:rFonts w:ascii="Times New Roman" w:hAnsi="Times New Roman" w:cs="Times New Roman"/>
          <w:bCs/>
          <w:sz w:val="24"/>
          <w:szCs w:val="24"/>
        </w:rPr>
        <w:t>8.    Модернизация развивающей предметно-пространственной среды и материально-технической базы.</w:t>
      </w:r>
    </w:p>
    <w:p w:rsidR="003023CC" w:rsidRPr="003023CC" w:rsidRDefault="003023CC" w:rsidP="003023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3CC">
        <w:rPr>
          <w:rFonts w:ascii="Times New Roman" w:hAnsi="Times New Roman" w:cs="Times New Roman"/>
          <w:bCs/>
          <w:sz w:val="24"/>
          <w:szCs w:val="24"/>
        </w:rPr>
        <w:t xml:space="preserve">9.     Повышение  безопасности в организации в отношении детей и работников, посетителей.  </w:t>
      </w:r>
    </w:p>
    <w:p w:rsidR="003023CC" w:rsidRPr="003023CC" w:rsidRDefault="003023CC" w:rsidP="003023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3CC">
        <w:rPr>
          <w:rFonts w:ascii="Times New Roman" w:hAnsi="Times New Roman" w:cs="Times New Roman"/>
          <w:bCs/>
          <w:sz w:val="24"/>
          <w:szCs w:val="24"/>
        </w:rPr>
        <w:t xml:space="preserve">10. Создание условий для полноценного сотрудничества с социальными партнерами для </w:t>
      </w:r>
      <w:proofErr w:type="spellStart"/>
      <w:r w:rsidRPr="003023CC">
        <w:rPr>
          <w:rFonts w:ascii="Times New Roman" w:hAnsi="Times New Roman" w:cs="Times New Roman"/>
          <w:bCs/>
          <w:sz w:val="24"/>
          <w:szCs w:val="24"/>
        </w:rPr>
        <w:t>разнестороннего</w:t>
      </w:r>
      <w:proofErr w:type="spellEnd"/>
      <w:r w:rsidRPr="003023CC">
        <w:rPr>
          <w:rFonts w:ascii="Times New Roman" w:hAnsi="Times New Roman" w:cs="Times New Roman"/>
          <w:bCs/>
          <w:sz w:val="24"/>
          <w:szCs w:val="24"/>
        </w:rPr>
        <w:t xml:space="preserve"> развития детей .</w:t>
      </w:r>
    </w:p>
    <w:p w:rsidR="003023CC" w:rsidRPr="003023CC" w:rsidRDefault="003023CC" w:rsidP="003023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3CC">
        <w:rPr>
          <w:rFonts w:ascii="Times New Roman" w:hAnsi="Times New Roman" w:cs="Times New Roman"/>
          <w:bCs/>
          <w:sz w:val="24"/>
          <w:szCs w:val="24"/>
        </w:rPr>
        <w:t>11.   Участие в независимой оценке качества образования на основе принципов открытости, объективности, прозрачности, общественно профессионального участия.</w:t>
      </w:r>
    </w:p>
    <w:p w:rsidR="003023CC" w:rsidRDefault="003023CC" w:rsidP="00F30E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0E62" w:rsidRPr="00F30E62" w:rsidRDefault="004D5422" w:rsidP="00F30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30E62" w:rsidRPr="00F30E62">
        <w:rPr>
          <w:rFonts w:ascii="Times New Roman" w:hAnsi="Times New Roman" w:cs="Times New Roman"/>
          <w:b/>
          <w:bCs/>
          <w:sz w:val="24"/>
          <w:szCs w:val="24"/>
        </w:rPr>
        <w:t>.Система управления организации</w:t>
      </w:r>
    </w:p>
    <w:p w:rsidR="00F30E62" w:rsidRPr="00F30E62" w:rsidRDefault="00F30E62" w:rsidP="00F30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E62">
        <w:rPr>
          <w:rFonts w:ascii="Times New Roman" w:hAnsi="Times New Roman" w:cs="Times New Roman"/>
          <w:sz w:val="24"/>
          <w:szCs w:val="24"/>
        </w:rPr>
        <w:t>Управление Учреждением осуществляется в соответствии с действующим за-</w:t>
      </w:r>
      <w:proofErr w:type="spellStart"/>
      <w:r w:rsidRPr="00F30E62">
        <w:rPr>
          <w:rFonts w:ascii="Times New Roman" w:hAnsi="Times New Roman" w:cs="Times New Roman"/>
          <w:sz w:val="24"/>
          <w:szCs w:val="24"/>
        </w:rPr>
        <w:t>конодательством</w:t>
      </w:r>
      <w:proofErr w:type="spellEnd"/>
      <w:r w:rsidRPr="00F30E62">
        <w:rPr>
          <w:rFonts w:ascii="Times New Roman" w:hAnsi="Times New Roman" w:cs="Times New Roman"/>
          <w:sz w:val="24"/>
          <w:szCs w:val="24"/>
        </w:rPr>
        <w:t xml:space="preserve"> и строится на принципах единоначалия и коллегиальности. </w:t>
      </w:r>
      <w:proofErr w:type="gramEnd"/>
    </w:p>
    <w:p w:rsidR="00F30E62" w:rsidRPr="00F30E62" w:rsidRDefault="00F30E62" w:rsidP="00F30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E62">
        <w:rPr>
          <w:rFonts w:ascii="Times New Roman" w:hAnsi="Times New Roman" w:cs="Times New Roman"/>
          <w:sz w:val="24"/>
          <w:szCs w:val="24"/>
        </w:rPr>
        <w:t>Непосредственное управление МАДОУ осуществляет заведующий МАДОУ</w:t>
      </w:r>
      <w:r w:rsidR="00302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3CC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ейлер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  <w:r w:rsidRPr="00F30E62">
        <w:rPr>
          <w:rFonts w:ascii="Times New Roman" w:hAnsi="Times New Roman" w:cs="Times New Roman"/>
          <w:sz w:val="24"/>
          <w:szCs w:val="24"/>
        </w:rPr>
        <w:t xml:space="preserve">, Заслуженный учитель Российской Федерации, Отличник народного просвещения, Почетный гражданин города Белгорода, награждена медалью «За заслуги перед Землей Белгородской II степени»; имеет высшую квалификационную категорию, возглавляет педагогический коллектив более 30 лет. </w:t>
      </w:r>
    </w:p>
    <w:p w:rsidR="00F30E62" w:rsidRDefault="00F30E62" w:rsidP="00F30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E62">
        <w:rPr>
          <w:rFonts w:ascii="Times New Roman" w:hAnsi="Times New Roman" w:cs="Times New Roman"/>
          <w:sz w:val="24"/>
          <w:szCs w:val="24"/>
        </w:rPr>
        <w:t>Коллегиальными органами управления Учреждением являются: наблюдательный совет, общее собрание работников МАДОУ, педагогический совет, совет родителей (законных представителей).</w:t>
      </w:r>
    </w:p>
    <w:p w:rsidR="008D6D5A" w:rsidRDefault="008D6D5A" w:rsidP="008D6D5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D6D5A">
        <w:rPr>
          <w:rFonts w:ascii="Times New Roman" w:hAnsi="Times New Roman" w:cs="Times New Roman"/>
          <w:i/>
          <w:sz w:val="20"/>
          <w:szCs w:val="20"/>
        </w:rPr>
        <w:t>Таблица 4</w:t>
      </w:r>
    </w:p>
    <w:p w:rsidR="008D6D5A" w:rsidRPr="008D6D5A" w:rsidRDefault="008D6D5A" w:rsidP="008D6D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6D5A" w:rsidRPr="008D6D5A" w:rsidTr="008D6D5A">
        <w:tc>
          <w:tcPr>
            <w:tcW w:w="4785" w:type="dxa"/>
          </w:tcPr>
          <w:p w:rsidR="008D6D5A" w:rsidRPr="008D6D5A" w:rsidRDefault="008D6D5A" w:rsidP="008D6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</w:t>
            </w:r>
          </w:p>
        </w:tc>
        <w:tc>
          <w:tcPr>
            <w:tcW w:w="4786" w:type="dxa"/>
          </w:tcPr>
          <w:p w:rsidR="008D6D5A" w:rsidRPr="008D6D5A" w:rsidRDefault="008D6D5A" w:rsidP="008D6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5A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повестки заседаний</w:t>
            </w:r>
          </w:p>
        </w:tc>
      </w:tr>
      <w:tr w:rsidR="008D6D5A" w:rsidRPr="008D6D5A" w:rsidTr="008D6D5A">
        <w:tc>
          <w:tcPr>
            <w:tcW w:w="4785" w:type="dxa"/>
          </w:tcPr>
          <w:p w:rsidR="008D6D5A" w:rsidRPr="008D6D5A" w:rsidRDefault="000E12EB" w:rsidP="008D6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EB">
              <w:rPr>
                <w:rFonts w:ascii="Times New Roman" w:hAnsi="Times New Roman" w:cs="Times New Roman"/>
                <w:b/>
                <w:sz w:val="24"/>
                <w:szCs w:val="24"/>
              </w:rPr>
              <w:t>Общее собрание работников МАДОУ</w:t>
            </w:r>
          </w:p>
        </w:tc>
        <w:tc>
          <w:tcPr>
            <w:tcW w:w="47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70"/>
            </w:tblGrid>
            <w:tr w:rsidR="000E12EB" w:rsidRPr="000E12EB">
              <w:trPr>
                <w:trHeight w:val="1495"/>
              </w:trPr>
              <w:tc>
                <w:tcPr>
                  <w:tcW w:w="0" w:type="auto"/>
                </w:tcPr>
                <w:p w:rsidR="000E12EB" w:rsidRPr="000E12EB" w:rsidRDefault="000E12EB" w:rsidP="000E12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E12E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разработка и принятие изменений и дополнений, вносимых в Коллективный договор; </w:t>
                  </w:r>
                </w:p>
                <w:p w:rsidR="000E12EB" w:rsidRPr="000E12EB" w:rsidRDefault="000E12EB" w:rsidP="000E12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E12E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рассмотрение годового плана работы МАДОУ; </w:t>
                  </w:r>
                </w:p>
                <w:p w:rsidR="000E12EB" w:rsidRPr="000E12EB" w:rsidRDefault="000E12EB" w:rsidP="000E12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E12E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рассмотрение отчета о результатах </w:t>
                  </w:r>
                  <w:proofErr w:type="spellStart"/>
                  <w:r w:rsidRPr="000E12E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самообследования</w:t>
                  </w:r>
                  <w:proofErr w:type="spellEnd"/>
                  <w:r w:rsidRPr="000E12E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; </w:t>
                  </w:r>
                </w:p>
                <w:p w:rsidR="000E12EB" w:rsidRPr="000E12EB" w:rsidRDefault="000E12EB" w:rsidP="000E12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E12E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разработка и принятие локальных нормативных актов Учреждения, регламентирующих правовое положение всех участников образовательных отношений, а также локальных актов, принятие которых не относится к компетенции других коллегиальных органов управления Учреждением (в том числе по предупреждению распространения новой </w:t>
                  </w:r>
                  <w:proofErr w:type="spellStart"/>
                  <w:r w:rsidRPr="000E12E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короновирусной</w:t>
                  </w:r>
                  <w:proofErr w:type="spellEnd"/>
                  <w:r w:rsidRPr="000E12E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инфекции) </w:t>
                  </w:r>
                </w:p>
              </w:tc>
            </w:tr>
          </w:tbl>
          <w:p w:rsidR="008D6D5A" w:rsidRPr="008D6D5A" w:rsidRDefault="008D6D5A" w:rsidP="008D6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12EB" w:rsidRPr="008D6D5A" w:rsidTr="008D6D5A">
        <w:tc>
          <w:tcPr>
            <w:tcW w:w="4785" w:type="dxa"/>
          </w:tcPr>
          <w:p w:rsidR="000E12EB" w:rsidRPr="000E12EB" w:rsidRDefault="000E12EB" w:rsidP="008D6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EB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Наблюдательный совет</w:t>
            </w:r>
          </w:p>
        </w:tc>
        <w:tc>
          <w:tcPr>
            <w:tcW w:w="4786" w:type="dxa"/>
          </w:tcPr>
          <w:p w:rsidR="000E12EB" w:rsidRPr="000E12EB" w:rsidRDefault="000E12EB" w:rsidP="000E1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2E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рассмотрение проекта плана финансово-хозяйственной деятельности МАДОУ;</w:t>
            </w:r>
          </w:p>
          <w:p w:rsidR="000E12EB" w:rsidRPr="000E12EB" w:rsidRDefault="000E12EB" w:rsidP="000E1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2E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рассмотрение по представлению </w:t>
            </w:r>
            <w:proofErr w:type="gramStart"/>
            <w:r w:rsidRPr="000E12E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заведующего проектов</w:t>
            </w:r>
            <w:proofErr w:type="gramEnd"/>
            <w:r w:rsidRPr="000E12E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отчетов о деятельности МАДОУ и об использовании его имущества, об исполнении плана его финансово-хозяйственной деятельности</w:t>
            </w:r>
          </w:p>
        </w:tc>
      </w:tr>
      <w:tr w:rsidR="000E12EB" w:rsidRPr="008D6D5A" w:rsidTr="008D6D5A">
        <w:tc>
          <w:tcPr>
            <w:tcW w:w="4785" w:type="dxa"/>
          </w:tcPr>
          <w:p w:rsidR="000E12EB" w:rsidRPr="000E12EB" w:rsidRDefault="000E12EB" w:rsidP="008D6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E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</w:p>
        </w:tc>
        <w:tc>
          <w:tcPr>
            <w:tcW w:w="4786" w:type="dxa"/>
          </w:tcPr>
          <w:p w:rsidR="000E12EB" w:rsidRPr="000E12EB" w:rsidRDefault="000E12EB" w:rsidP="000E1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2E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соответствии с планом деятельности МАДОУ на учебный год.</w:t>
            </w:r>
          </w:p>
        </w:tc>
      </w:tr>
      <w:tr w:rsidR="000E12EB" w:rsidRPr="008D6D5A" w:rsidTr="008D6D5A">
        <w:tc>
          <w:tcPr>
            <w:tcW w:w="4785" w:type="dxa"/>
          </w:tcPr>
          <w:p w:rsidR="000E12EB" w:rsidRPr="000E12EB" w:rsidRDefault="000E12EB" w:rsidP="008D6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EB">
              <w:rPr>
                <w:rFonts w:ascii="Times New Roman" w:hAnsi="Times New Roman" w:cs="Times New Roman"/>
                <w:b/>
                <w:sz w:val="24"/>
                <w:szCs w:val="24"/>
              </w:rPr>
              <w:t>Совет родителей (законных представителей)</w:t>
            </w:r>
          </w:p>
        </w:tc>
        <w:tc>
          <w:tcPr>
            <w:tcW w:w="4786" w:type="dxa"/>
          </w:tcPr>
          <w:p w:rsidR="000E12EB" w:rsidRDefault="000E12EB" w:rsidP="000E1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2E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ознакомление с содержанием образования, используемыми методами обучения и воспитания, образовательными программами дошкольного образования; </w:t>
            </w:r>
          </w:p>
          <w:p w:rsidR="000E12EB" w:rsidRDefault="000E12EB" w:rsidP="000E1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2E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получение информации о реализации платных образовательных услуг;</w:t>
            </w:r>
          </w:p>
          <w:p w:rsidR="000E12EB" w:rsidRDefault="000E12EB" w:rsidP="000E1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2E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- итоги общественного контроля по питанию; </w:t>
            </w:r>
          </w:p>
          <w:p w:rsidR="000E12EB" w:rsidRPr="000E12EB" w:rsidRDefault="000E12EB" w:rsidP="000E1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2E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согласование локальных нормативных актов МАДОУ.</w:t>
            </w:r>
          </w:p>
        </w:tc>
      </w:tr>
    </w:tbl>
    <w:p w:rsidR="000E12EB" w:rsidRDefault="000E12EB" w:rsidP="000E1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2EB">
        <w:rPr>
          <w:rFonts w:ascii="Times New Roman" w:hAnsi="Times New Roman" w:cs="Times New Roman"/>
          <w:sz w:val="24"/>
          <w:szCs w:val="24"/>
        </w:rPr>
        <w:t>Кроме т</w:t>
      </w:r>
      <w:r w:rsidR="003023CC">
        <w:rPr>
          <w:rFonts w:ascii="Times New Roman" w:hAnsi="Times New Roman" w:cs="Times New Roman"/>
          <w:sz w:val="24"/>
          <w:szCs w:val="24"/>
        </w:rPr>
        <w:t>ого, в Учреждении в течение 2022-2023</w:t>
      </w:r>
      <w:r w:rsidRPr="000E12EB">
        <w:rPr>
          <w:rFonts w:ascii="Times New Roman" w:hAnsi="Times New Roman" w:cs="Times New Roman"/>
          <w:sz w:val="24"/>
          <w:szCs w:val="24"/>
        </w:rPr>
        <w:t xml:space="preserve"> года осуществляли свою деятельность следующие комиссии: </w:t>
      </w:r>
    </w:p>
    <w:p w:rsidR="000E12EB" w:rsidRDefault="000E12EB" w:rsidP="000E1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2EB">
        <w:rPr>
          <w:rFonts w:ascii="Times New Roman" w:hAnsi="Times New Roman" w:cs="Times New Roman"/>
          <w:sz w:val="24"/>
          <w:szCs w:val="24"/>
        </w:rPr>
        <w:t xml:space="preserve">- комиссия по урегулированию споров между участниками образовательных отношений (обращений не поступало); </w:t>
      </w:r>
    </w:p>
    <w:p w:rsidR="000E12EB" w:rsidRDefault="000E12EB" w:rsidP="000E1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2EB">
        <w:rPr>
          <w:rFonts w:ascii="Times New Roman" w:hAnsi="Times New Roman" w:cs="Times New Roman"/>
          <w:sz w:val="24"/>
          <w:szCs w:val="24"/>
        </w:rPr>
        <w:lastRenderedPageBreak/>
        <w:t xml:space="preserve">- комиссия по охране жизни и здоровья детей (проводилось обследование оборудования на начало летнего периода, учебного года); </w:t>
      </w:r>
    </w:p>
    <w:p w:rsidR="000E12EB" w:rsidRDefault="000E12EB" w:rsidP="000E1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2EB">
        <w:rPr>
          <w:rFonts w:ascii="Times New Roman" w:hAnsi="Times New Roman" w:cs="Times New Roman"/>
          <w:sz w:val="24"/>
          <w:szCs w:val="24"/>
        </w:rPr>
        <w:t xml:space="preserve">- комиссия по распределению стимулирующей части заработной платы педагогических работников и обслуживающего персонала; </w:t>
      </w:r>
    </w:p>
    <w:p w:rsidR="000E12EB" w:rsidRDefault="000E12EB" w:rsidP="000E1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2EB">
        <w:rPr>
          <w:rFonts w:ascii="Times New Roman" w:hAnsi="Times New Roman" w:cs="Times New Roman"/>
          <w:sz w:val="24"/>
          <w:szCs w:val="24"/>
        </w:rPr>
        <w:t xml:space="preserve">- комиссия по охране труда и соблюдению правил техники безопасности (организованы контрольные мероприятия условий и охраны труда на рабочих местах) </w:t>
      </w:r>
    </w:p>
    <w:p w:rsidR="000E12EB" w:rsidRDefault="000E12EB" w:rsidP="000E1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E12EB">
        <w:rPr>
          <w:rFonts w:ascii="Times New Roman" w:hAnsi="Times New Roman" w:cs="Times New Roman"/>
          <w:sz w:val="24"/>
          <w:szCs w:val="24"/>
        </w:rPr>
        <w:t>С целью защиты социально – трудовых прав и зако</w:t>
      </w:r>
      <w:r w:rsidR="003023CC">
        <w:rPr>
          <w:rFonts w:ascii="Times New Roman" w:hAnsi="Times New Roman" w:cs="Times New Roman"/>
          <w:sz w:val="24"/>
          <w:szCs w:val="24"/>
        </w:rPr>
        <w:t>нных интересов работников в 2022</w:t>
      </w:r>
      <w:r w:rsidRPr="000E12EB">
        <w:rPr>
          <w:rFonts w:ascii="Times New Roman" w:hAnsi="Times New Roman" w:cs="Times New Roman"/>
          <w:sz w:val="24"/>
          <w:szCs w:val="24"/>
        </w:rPr>
        <w:t xml:space="preserve"> году также функционировала Первичная профсоюзная организация МАДОУ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12EB" w:rsidRDefault="000E12EB" w:rsidP="000E1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2EB">
        <w:rPr>
          <w:rFonts w:ascii="Times New Roman" w:hAnsi="Times New Roman" w:cs="Times New Roman"/>
          <w:b/>
          <w:sz w:val="24"/>
          <w:szCs w:val="24"/>
        </w:rPr>
        <w:t xml:space="preserve"> Вывод:</w:t>
      </w:r>
      <w:r w:rsidRPr="000E12EB">
        <w:rPr>
          <w:rFonts w:ascii="Times New Roman" w:hAnsi="Times New Roman" w:cs="Times New Roman"/>
          <w:sz w:val="24"/>
          <w:szCs w:val="24"/>
        </w:rPr>
        <w:t xml:space="preserve"> структура и система управления соответствуют специфике деятель</w:t>
      </w:r>
      <w:r w:rsidR="003023CC">
        <w:rPr>
          <w:rFonts w:ascii="Times New Roman" w:hAnsi="Times New Roman" w:cs="Times New Roman"/>
          <w:sz w:val="24"/>
          <w:szCs w:val="24"/>
        </w:rPr>
        <w:t>ности Учреждения. По итогам 2022</w:t>
      </w:r>
      <w:r w:rsidRPr="000E12EB">
        <w:rPr>
          <w:rFonts w:ascii="Times New Roman" w:hAnsi="Times New Roman" w:cs="Times New Roman"/>
          <w:sz w:val="24"/>
          <w:szCs w:val="24"/>
        </w:rPr>
        <w:t xml:space="preserve"> года система управления Учреждением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 </w:t>
      </w:r>
    </w:p>
    <w:p w:rsidR="003023CC" w:rsidRDefault="003023CC" w:rsidP="000E1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2EB" w:rsidRPr="000E12EB" w:rsidRDefault="004D5422" w:rsidP="000E1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E12EB" w:rsidRPr="000E12EB">
        <w:rPr>
          <w:rFonts w:ascii="Times New Roman" w:hAnsi="Times New Roman" w:cs="Times New Roman"/>
          <w:b/>
          <w:sz w:val="24"/>
          <w:szCs w:val="24"/>
        </w:rPr>
        <w:t>. Оценка образовательной деятельности.</w:t>
      </w:r>
    </w:p>
    <w:p w:rsidR="000E12EB" w:rsidRPr="000E12EB" w:rsidRDefault="000E12EB" w:rsidP="000E1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2EB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</w:t>
      </w:r>
      <w:proofErr w:type="spellStart"/>
      <w:r w:rsidRPr="000E12E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E12EB">
        <w:rPr>
          <w:rFonts w:ascii="Times New Roman" w:hAnsi="Times New Roman" w:cs="Times New Roman"/>
          <w:sz w:val="24"/>
          <w:szCs w:val="24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от 28.09.2020 г. №28)</w:t>
      </w:r>
    </w:p>
    <w:p w:rsidR="000E12EB" w:rsidRDefault="000E12EB" w:rsidP="000E1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2EB" w:rsidRDefault="004D5422" w:rsidP="000E1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="000E12EB" w:rsidRPr="000E12E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2EB" w:rsidRPr="000E12EB"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обеспечение.</w:t>
      </w:r>
    </w:p>
    <w:p w:rsidR="000E12EB" w:rsidRDefault="000E12EB" w:rsidP="000E1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2EB" w:rsidRDefault="000E12EB" w:rsidP="000E1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E12EB">
        <w:rPr>
          <w:rFonts w:ascii="Times New Roman" w:hAnsi="Times New Roman" w:cs="Times New Roman"/>
          <w:sz w:val="24"/>
          <w:szCs w:val="24"/>
        </w:rPr>
        <w:t>Содержание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вательной деятельности МАДОУ ДС №73 </w:t>
      </w:r>
      <w:r w:rsidRPr="000E12EB">
        <w:rPr>
          <w:rFonts w:ascii="Times New Roman" w:hAnsi="Times New Roman" w:cs="Times New Roman"/>
          <w:sz w:val="24"/>
          <w:szCs w:val="24"/>
        </w:rPr>
        <w:t xml:space="preserve"> было регламентировано: - </w:t>
      </w:r>
      <w:proofErr w:type="gramStart"/>
      <w:r w:rsidRPr="000E12EB">
        <w:rPr>
          <w:rFonts w:ascii="Times New Roman" w:hAnsi="Times New Roman" w:cs="Times New Roman"/>
          <w:sz w:val="24"/>
          <w:szCs w:val="24"/>
        </w:rPr>
        <w:t>Основной обра</w:t>
      </w:r>
      <w:r w:rsidR="00F37E80">
        <w:rPr>
          <w:rFonts w:ascii="Times New Roman" w:hAnsi="Times New Roman" w:cs="Times New Roman"/>
          <w:sz w:val="24"/>
          <w:szCs w:val="24"/>
        </w:rPr>
        <w:t>зовательной программой МАДОУ ДС № 73</w:t>
      </w:r>
      <w:r w:rsidRPr="000E12E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стандартом дошкольного образования (Приказ № 1155 Министерства образования и науки от 17 октября 2013 года (далее ФГОС ДО) и с учётом Примерной основной образовательной программы дошкольного образования (одобренной решением федерального </w:t>
      </w:r>
      <w:proofErr w:type="spellStart"/>
      <w:r w:rsidRPr="000E12EB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E12EB">
        <w:rPr>
          <w:rFonts w:ascii="Times New Roman" w:hAnsi="Times New Roman" w:cs="Times New Roman"/>
          <w:sz w:val="24"/>
          <w:szCs w:val="24"/>
        </w:rPr>
        <w:t xml:space="preserve"> — методического объединения по общему образованию от 20.05.2015 г. № 2/15) с учетом примерной основной общеобразовательной программы</w:t>
      </w:r>
      <w:r w:rsidR="00F37E80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proofErr w:type="gramEnd"/>
      <w:r w:rsidR="00F37E80">
        <w:rPr>
          <w:rFonts w:ascii="Times New Roman" w:hAnsi="Times New Roman" w:cs="Times New Roman"/>
          <w:sz w:val="24"/>
          <w:szCs w:val="24"/>
        </w:rPr>
        <w:t xml:space="preserve"> « От рождения до школы» (Н.Е. </w:t>
      </w:r>
      <w:proofErr w:type="spellStart"/>
      <w:r w:rsidR="00F37E8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0E12EB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F37E80" w:rsidRDefault="00F37E80" w:rsidP="000E1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E80" w:rsidRDefault="00F37E80" w:rsidP="00F37E8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37E80">
        <w:rPr>
          <w:rFonts w:ascii="Times New Roman" w:hAnsi="Times New Roman" w:cs="Times New Roman"/>
          <w:i/>
          <w:sz w:val="20"/>
          <w:szCs w:val="20"/>
        </w:rPr>
        <w:t>Таблица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8"/>
        <w:gridCol w:w="1040"/>
        <w:gridCol w:w="1016"/>
        <w:gridCol w:w="1149"/>
        <w:gridCol w:w="1214"/>
        <w:gridCol w:w="2141"/>
        <w:gridCol w:w="1456"/>
      </w:tblGrid>
      <w:tr w:rsidR="00F37E80" w:rsidTr="00F37E80">
        <w:trPr>
          <w:trHeight w:val="360"/>
        </w:trPr>
        <w:tc>
          <w:tcPr>
            <w:tcW w:w="1628" w:type="dxa"/>
            <w:vMerge w:val="restart"/>
          </w:tcPr>
          <w:p w:rsidR="00F37E80" w:rsidRPr="00E36C70" w:rsidRDefault="00F37E80" w:rsidP="00F37E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36C70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7943" w:type="dxa"/>
            <w:gridSpan w:val="6"/>
          </w:tcPr>
          <w:p w:rsidR="00F37E80" w:rsidRPr="00E36C70" w:rsidRDefault="00F37E80" w:rsidP="00F37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C70">
              <w:rPr>
                <w:rFonts w:ascii="Times New Roman" w:hAnsi="Times New Roman" w:cs="Times New Roman"/>
                <w:b/>
              </w:rPr>
              <w:t>Группы</w:t>
            </w:r>
          </w:p>
        </w:tc>
      </w:tr>
      <w:tr w:rsidR="00F37E80" w:rsidTr="00F37E80">
        <w:trPr>
          <w:trHeight w:val="210"/>
        </w:trPr>
        <w:tc>
          <w:tcPr>
            <w:tcW w:w="1628" w:type="dxa"/>
            <w:vMerge/>
          </w:tcPr>
          <w:p w:rsidR="00F37E80" w:rsidRPr="00E36C70" w:rsidRDefault="00F37E80" w:rsidP="00F37E8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</w:tcPr>
          <w:p w:rsidR="00F37E80" w:rsidRPr="00E36C70" w:rsidRDefault="00F37E80" w:rsidP="00F37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C70">
              <w:rPr>
                <w:rFonts w:ascii="Times New Roman" w:hAnsi="Times New Roman" w:cs="Times New Roman"/>
                <w:b/>
              </w:rPr>
              <w:t xml:space="preserve">Ранний возраст </w:t>
            </w:r>
          </w:p>
        </w:tc>
        <w:tc>
          <w:tcPr>
            <w:tcW w:w="1016" w:type="dxa"/>
          </w:tcPr>
          <w:p w:rsidR="00F37E80" w:rsidRPr="00E36C70" w:rsidRDefault="00F37E80" w:rsidP="00F37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C70">
              <w:rPr>
                <w:rFonts w:ascii="Times New Roman" w:hAnsi="Times New Roman" w:cs="Times New Roman"/>
                <w:b/>
              </w:rPr>
              <w:t>2-я мл</w:t>
            </w:r>
            <w:proofErr w:type="gramStart"/>
            <w:r w:rsidRPr="00E36C70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E36C7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E36C70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E36C70">
              <w:rPr>
                <w:rFonts w:ascii="Times New Roman" w:hAnsi="Times New Roman" w:cs="Times New Roman"/>
                <w:b/>
              </w:rPr>
              <w:t>руппа</w:t>
            </w:r>
          </w:p>
        </w:tc>
        <w:tc>
          <w:tcPr>
            <w:tcW w:w="1149" w:type="dxa"/>
          </w:tcPr>
          <w:p w:rsidR="00F37E80" w:rsidRPr="00E36C70" w:rsidRDefault="00F37E80" w:rsidP="00F37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C70">
              <w:rPr>
                <w:rFonts w:ascii="Times New Roman" w:hAnsi="Times New Roman" w:cs="Times New Roman"/>
                <w:b/>
              </w:rPr>
              <w:t>Средняя</w:t>
            </w:r>
          </w:p>
        </w:tc>
        <w:tc>
          <w:tcPr>
            <w:tcW w:w="1214" w:type="dxa"/>
          </w:tcPr>
          <w:p w:rsidR="00F37E80" w:rsidRPr="00E36C70" w:rsidRDefault="00F37E80" w:rsidP="00F37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C70">
              <w:rPr>
                <w:rFonts w:ascii="Times New Roman" w:hAnsi="Times New Roman" w:cs="Times New Roman"/>
                <w:b/>
              </w:rPr>
              <w:t>Старшая</w:t>
            </w:r>
          </w:p>
        </w:tc>
        <w:tc>
          <w:tcPr>
            <w:tcW w:w="2141" w:type="dxa"/>
          </w:tcPr>
          <w:p w:rsidR="00F37E80" w:rsidRDefault="00F37E80" w:rsidP="00F3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 -</w:t>
            </w:r>
          </w:p>
          <w:p w:rsidR="00F37E80" w:rsidRPr="00F37E80" w:rsidRDefault="00F37E80" w:rsidP="00F3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383" w:type="dxa"/>
          </w:tcPr>
          <w:p w:rsidR="00F37E80" w:rsidRDefault="00F37E80" w:rsidP="00F3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Компенси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37E80" w:rsidRDefault="00F37E80" w:rsidP="00F3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рующей</w:t>
            </w:r>
            <w:proofErr w:type="spellEnd"/>
          </w:p>
          <w:p w:rsidR="00F37E80" w:rsidRDefault="00F37E80" w:rsidP="00F3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направлен-</w:t>
            </w:r>
          </w:p>
          <w:p w:rsidR="00F37E80" w:rsidRPr="00F37E80" w:rsidRDefault="00F37E80" w:rsidP="00F3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37E80" w:rsidTr="00F37E80">
        <w:trPr>
          <w:trHeight w:val="210"/>
        </w:trPr>
        <w:tc>
          <w:tcPr>
            <w:tcW w:w="1628" w:type="dxa"/>
          </w:tcPr>
          <w:p w:rsidR="00F37E80" w:rsidRPr="00E36C70" w:rsidRDefault="00F37E80" w:rsidP="00F37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C70">
              <w:rPr>
                <w:rFonts w:ascii="Times New Roman" w:hAnsi="Times New Roman" w:cs="Times New Roman"/>
                <w:b/>
              </w:rPr>
              <w:t>ООП МАДОУ ДС №73 «Мишутка»</w:t>
            </w:r>
          </w:p>
        </w:tc>
        <w:tc>
          <w:tcPr>
            <w:tcW w:w="1040" w:type="dxa"/>
          </w:tcPr>
          <w:p w:rsidR="00F37E80" w:rsidRPr="00E36C70" w:rsidRDefault="00F37E80" w:rsidP="00F37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C70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016" w:type="dxa"/>
          </w:tcPr>
          <w:p w:rsidR="00F37E80" w:rsidRPr="00E36C70" w:rsidRDefault="00F37E80" w:rsidP="00F37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C70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49" w:type="dxa"/>
          </w:tcPr>
          <w:p w:rsidR="00F37E80" w:rsidRPr="00E36C70" w:rsidRDefault="00F37E80" w:rsidP="00F37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C70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14" w:type="dxa"/>
          </w:tcPr>
          <w:p w:rsidR="00F37E80" w:rsidRPr="00E36C70" w:rsidRDefault="00F37E80" w:rsidP="00F37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C70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2141" w:type="dxa"/>
          </w:tcPr>
          <w:p w:rsidR="00F37E80" w:rsidRDefault="00F37E80" w:rsidP="00F3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83" w:type="dxa"/>
          </w:tcPr>
          <w:p w:rsidR="00F37E80" w:rsidRDefault="00F37E80" w:rsidP="00F3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E80" w:rsidTr="00F37E80">
        <w:trPr>
          <w:trHeight w:val="210"/>
        </w:trPr>
        <w:tc>
          <w:tcPr>
            <w:tcW w:w="1628" w:type="dxa"/>
          </w:tcPr>
          <w:p w:rsidR="00F37E80" w:rsidRPr="00E36C70" w:rsidRDefault="00F37E80" w:rsidP="00F37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C70">
              <w:rPr>
                <w:rFonts w:ascii="Times New Roman" w:hAnsi="Times New Roman" w:cs="Times New Roman"/>
                <w:b/>
              </w:rPr>
              <w:t>АООП для детей с ТНР МАДОУ ДС №73 «Мишутка»</w:t>
            </w:r>
          </w:p>
        </w:tc>
        <w:tc>
          <w:tcPr>
            <w:tcW w:w="1040" w:type="dxa"/>
          </w:tcPr>
          <w:p w:rsidR="00F37E80" w:rsidRPr="00E36C70" w:rsidRDefault="00F37E80" w:rsidP="00F37E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F37E80" w:rsidRPr="00E36C70" w:rsidRDefault="00F37E80" w:rsidP="00F37E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</w:tcPr>
          <w:p w:rsidR="00F37E80" w:rsidRPr="00E36C70" w:rsidRDefault="00F37E80" w:rsidP="00F37E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" w:type="dxa"/>
          </w:tcPr>
          <w:p w:rsidR="00F37E80" w:rsidRPr="00E36C70" w:rsidRDefault="00F37E80" w:rsidP="00F37E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</w:tcPr>
          <w:p w:rsidR="00F37E80" w:rsidRDefault="00F37E80" w:rsidP="00F3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37E80" w:rsidRDefault="00F37E80" w:rsidP="00F3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37E80" w:rsidTr="00F37E80">
        <w:trPr>
          <w:trHeight w:val="210"/>
        </w:trPr>
        <w:tc>
          <w:tcPr>
            <w:tcW w:w="1628" w:type="dxa"/>
          </w:tcPr>
          <w:p w:rsidR="00F37E80" w:rsidRPr="00E36C70" w:rsidRDefault="00F37E80" w:rsidP="00F37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C70">
              <w:rPr>
                <w:rFonts w:ascii="Times New Roman" w:hAnsi="Times New Roman" w:cs="Times New Roman"/>
                <w:b/>
              </w:rPr>
              <w:t>АООП для детей с ЗПР МАДОУ ДС №73 «Мишутка»</w:t>
            </w:r>
          </w:p>
        </w:tc>
        <w:tc>
          <w:tcPr>
            <w:tcW w:w="1040" w:type="dxa"/>
          </w:tcPr>
          <w:p w:rsidR="00F37E80" w:rsidRPr="00E36C70" w:rsidRDefault="00F37E80" w:rsidP="00F37E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F37E80" w:rsidRPr="00E36C70" w:rsidRDefault="00F37E80" w:rsidP="00F37E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</w:tcPr>
          <w:p w:rsidR="00F37E80" w:rsidRPr="00E36C70" w:rsidRDefault="00F37E80" w:rsidP="00F37E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" w:type="dxa"/>
          </w:tcPr>
          <w:p w:rsidR="00F37E80" w:rsidRPr="00E36C70" w:rsidRDefault="00F37E80" w:rsidP="00F37E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</w:tcPr>
          <w:p w:rsidR="00F37E80" w:rsidRDefault="00F37E80" w:rsidP="00F3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37E80" w:rsidRDefault="00F37E80" w:rsidP="00F3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F37E80" w:rsidRPr="00F37E80" w:rsidRDefault="00F37E80" w:rsidP="00F37E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7E80" w:rsidRDefault="00F37E80" w:rsidP="00F37E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E8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 реализации вариативной части ООП использовались следующие парциальные программы дошкольного образования:</w:t>
      </w:r>
    </w:p>
    <w:p w:rsidR="00CB6467" w:rsidRDefault="00CB6467" w:rsidP="00CB646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37E80">
        <w:rPr>
          <w:rFonts w:ascii="Times New Roman" w:hAnsi="Times New Roman" w:cs="Times New Roman"/>
          <w:i/>
          <w:sz w:val="20"/>
          <w:szCs w:val="20"/>
        </w:rPr>
        <w:t xml:space="preserve">Таблица </w:t>
      </w:r>
      <w:r>
        <w:rPr>
          <w:rFonts w:ascii="Times New Roman" w:hAnsi="Times New Roman" w:cs="Times New Roman"/>
          <w:i/>
          <w:sz w:val="20"/>
          <w:szCs w:val="20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1134"/>
        <w:gridCol w:w="1629"/>
        <w:gridCol w:w="1170"/>
        <w:gridCol w:w="1728"/>
        <w:gridCol w:w="1352"/>
      </w:tblGrid>
      <w:tr w:rsidR="00CB6467" w:rsidTr="00CB6467">
        <w:tc>
          <w:tcPr>
            <w:tcW w:w="20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7"/>
            </w:tblGrid>
            <w:tr w:rsidR="00CB6467" w:rsidRPr="00CB6467">
              <w:trPr>
                <w:trHeight w:val="107"/>
              </w:trPr>
              <w:tc>
                <w:tcPr>
                  <w:tcW w:w="0" w:type="auto"/>
                </w:tcPr>
                <w:p w:rsidR="00CB6467" w:rsidRPr="00CB6467" w:rsidRDefault="00CB6467" w:rsidP="00CB64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B646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Наименование программы </w:t>
                  </w:r>
                </w:p>
              </w:tc>
            </w:tr>
          </w:tbl>
          <w:p w:rsidR="00CB6467" w:rsidRDefault="00CB6467" w:rsidP="00CB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467" w:rsidRPr="00CB6467" w:rsidRDefault="00CB6467" w:rsidP="00CB6467">
            <w:pPr>
              <w:rPr>
                <w:rFonts w:ascii="Times New Roman" w:hAnsi="Times New Roman" w:cs="Times New Roman"/>
                <w:b/>
              </w:rPr>
            </w:pPr>
            <w:r w:rsidRPr="00CB6467">
              <w:rPr>
                <w:rFonts w:ascii="Times New Roman" w:hAnsi="Times New Roman" w:cs="Times New Roman"/>
                <w:b/>
              </w:rPr>
              <w:t>Ранний возраст</w:t>
            </w:r>
          </w:p>
        </w:tc>
        <w:tc>
          <w:tcPr>
            <w:tcW w:w="1134" w:type="dxa"/>
          </w:tcPr>
          <w:p w:rsidR="00CB6467" w:rsidRPr="00CB6467" w:rsidRDefault="00CB6467" w:rsidP="00CB6467">
            <w:pPr>
              <w:rPr>
                <w:rFonts w:ascii="Times New Roman" w:hAnsi="Times New Roman" w:cs="Times New Roman"/>
                <w:b/>
              </w:rPr>
            </w:pPr>
            <w:r w:rsidRPr="00CB6467">
              <w:rPr>
                <w:rFonts w:ascii="Times New Roman" w:hAnsi="Times New Roman" w:cs="Times New Roman"/>
                <w:b/>
              </w:rPr>
              <w:t>2-я мл</w:t>
            </w:r>
            <w:proofErr w:type="gramStart"/>
            <w:r w:rsidRPr="00CB6467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CB646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CB6467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CB6467">
              <w:rPr>
                <w:rFonts w:ascii="Times New Roman" w:hAnsi="Times New Roman" w:cs="Times New Roman"/>
                <w:b/>
              </w:rPr>
              <w:t>руппа</w:t>
            </w:r>
          </w:p>
        </w:tc>
        <w:tc>
          <w:tcPr>
            <w:tcW w:w="1629" w:type="dxa"/>
          </w:tcPr>
          <w:p w:rsidR="00CB6467" w:rsidRPr="00CB6467" w:rsidRDefault="00CB6467" w:rsidP="00CB6467">
            <w:pPr>
              <w:rPr>
                <w:rFonts w:ascii="Times New Roman" w:hAnsi="Times New Roman" w:cs="Times New Roman"/>
                <w:b/>
              </w:rPr>
            </w:pPr>
            <w:r w:rsidRPr="00CB6467">
              <w:rPr>
                <w:rFonts w:ascii="Times New Roman" w:hAnsi="Times New Roman" w:cs="Times New Roman"/>
                <w:b/>
              </w:rPr>
              <w:t>Средняя</w:t>
            </w:r>
          </w:p>
        </w:tc>
        <w:tc>
          <w:tcPr>
            <w:tcW w:w="1170" w:type="dxa"/>
          </w:tcPr>
          <w:p w:rsidR="00CB6467" w:rsidRPr="00CB6467" w:rsidRDefault="00CB6467" w:rsidP="00CB6467">
            <w:pPr>
              <w:rPr>
                <w:rFonts w:ascii="Times New Roman" w:hAnsi="Times New Roman" w:cs="Times New Roman"/>
                <w:b/>
              </w:rPr>
            </w:pPr>
            <w:r w:rsidRPr="00CB6467">
              <w:rPr>
                <w:rFonts w:ascii="Times New Roman" w:hAnsi="Times New Roman" w:cs="Times New Roman"/>
                <w:b/>
              </w:rPr>
              <w:t>Старшая</w:t>
            </w:r>
          </w:p>
        </w:tc>
        <w:tc>
          <w:tcPr>
            <w:tcW w:w="1095" w:type="dxa"/>
          </w:tcPr>
          <w:p w:rsidR="00CB6467" w:rsidRPr="00CB6467" w:rsidRDefault="00CB6467" w:rsidP="00CB6467">
            <w:pPr>
              <w:rPr>
                <w:rFonts w:ascii="Times New Roman" w:hAnsi="Times New Roman" w:cs="Times New Roman"/>
                <w:b/>
              </w:rPr>
            </w:pPr>
            <w:r w:rsidRPr="00CB6467">
              <w:rPr>
                <w:rFonts w:ascii="Times New Roman" w:hAnsi="Times New Roman" w:cs="Times New Roman"/>
                <w:b/>
              </w:rPr>
              <w:t xml:space="preserve">Подготовитель </w:t>
            </w:r>
            <w:proofErr w:type="gramStart"/>
            <w:r w:rsidRPr="00CB6467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CB6467">
              <w:rPr>
                <w:rFonts w:ascii="Times New Roman" w:hAnsi="Times New Roman" w:cs="Times New Roman"/>
                <w:b/>
              </w:rPr>
              <w:t>н</w:t>
            </w:r>
            <w:proofErr w:type="gramEnd"/>
            <w:r w:rsidRPr="00CB6467">
              <w:rPr>
                <w:rFonts w:ascii="Times New Roman" w:hAnsi="Times New Roman" w:cs="Times New Roman"/>
                <w:b/>
              </w:rPr>
              <w:t>ая</w:t>
            </w:r>
            <w:proofErr w:type="spellEnd"/>
          </w:p>
        </w:tc>
        <w:tc>
          <w:tcPr>
            <w:tcW w:w="1316" w:type="dxa"/>
          </w:tcPr>
          <w:p w:rsidR="00CB6467" w:rsidRPr="00CB6467" w:rsidRDefault="00CB6467" w:rsidP="00CB646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B6467">
              <w:rPr>
                <w:rFonts w:ascii="Times New Roman" w:hAnsi="Times New Roman" w:cs="Times New Roman"/>
                <w:b/>
              </w:rPr>
              <w:t>Компенси</w:t>
            </w:r>
            <w:proofErr w:type="spellEnd"/>
            <w:r w:rsidRPr="00CB6467">
              <w:rPr>
                <w:rFonts w:ascii="Times New Roman" w:hAnsi="Times New Roman" w:cs="Times New Roman"/>
                <w:b/>
              </w:rPr>
              <w:t>-</w:t>
            </w:r>
          </w:p>
          <w:p w:rsidR="00CB6467" w:rsidRPr="00CB6467" w:rsidRDefault="00CB6467" w:rsidP="00CB646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B6467">
              <w:rPr>
                <w:rFonts w:ascii="Times New Roman" w:hAnsi="Times New Roman" w:cs="Times New Roman"/>
                <w:b/>
              </w:rPr>
              <w:t>рующей</w:t>
            </w:r>
            <w:proofErr w:type="spellEnd"/>
          </w:p>
          <w:p w:rsidR="00CB6467" w:rsidRPr="00CB6467" w:rsidRDefault="00CB6467" w:rsidP="00CB6467">
            <w:pPr>
              <w:rPr>
                <w:rFonts w:ascii="Times New Roman" w:hAnsi="Times New Roman" w:cs="Times New Roman"/>
                <w:b/>
              </w:rPr>
            </w:pPr>
            <w:r w:rsidRPr="00CB6467">
              <w:rPr>
                <w:rFonts w:ascii="Times New Roman" w:hAnsi="Times New Roman" w:cs="Times New Roman"/>
                <w:b/>
              </w:rPr>
              <w:t>направлен-</w:t>
            </w:r>
          </w:p>
          <w:p w:rsidR="00CB6467" w:rsidRPr="00CB6467" w:rsidRDefault="00CB6467" w:rsidP="00CB646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B6467">
              <w:rPr>
                <w:rFonts w:ascii="Times New Roman" w:hAnsi="Times New Roman" w:cs="Times New Roman"/>
                <w:b/>
              </w:rPr>
              <w:t>ности</w:t>
            </w:r>
            <w:proofErr w:type="spellEnd"/>
          </w:p>
        </w:tc>
      </w:tr>
      <w:tr w:rsidR="00CB6467" w:rsidTr="00CB6467">
        <w:tc>
          <w:tcPr>
            <w:tcW w:w="2093" w:type="dxa"/>
          </w:tcPr>
          <w:p w:rsidR="00CB6467" w:rsidRPr="00CB6467" w:rsidRDefault="00CB6467" w:rsidP="00CB6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B6467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«Здравствуй, мир Белогорья!»</w:t>
            </w:r>
          </w:p>
        </w:tc>
        <w:tc>
          <w:tcPr>
            <w:tcW w:w="1134" w:type="dxa"/>
          </w:tcPr>
          <w:p w:rsidR="00CB6467" w:rsidRPr="00CB6467" w:rsidRDefault="006B68C3" w:rsidP="00CB64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</w:tcPr>
          <w:p w:rsidR="00CB6467" w:rsidRPr="00CB6467" w:rsidRDefault="00CB6467" w:rsidP="00CB64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629" w:type="dxa"/>
          </w:tcPr>
          <w:p w:rsidR="00CB6467" w:rsidRPr="00CB6467" w:rsidRDefault="00CB6467" w:rsidP="00CB64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70" w:type="dxa"/>
          </w:tcPr>
          <w:p w:rsidR="00CB6467" w:rsidRPr="00CB6467" w:rsidRDefault="00CB6467" w:rsidP="00CB64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095" w:type="dxa"/>
          </w:tcPr>
          <w:p w:rsidR="00CB6467" w:rsidRPr="00CB6467" w:rsidRDefault="00CB6467" w:rsidP="00CB64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316" w:type="dxa"/>
          </w:tcPr>
          <w:p w:rsidR="00CB6467" w:rsidRPr="00CB6467" w:rsidRDefault="00CB6467" w:rsidP="00CB64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CB6467" w:rsidTr="00CB6467">
        <w:tc>
          <w:tcPr>
            <w:tcW w:w="2093" w:type="dxa"/>
          </w:tcPr>
          <w:p w:rsidR="00CB6467" w:rsidRPr="00CB6467" w:rsidRDefault="00CB6467" w:rsidP="00CB6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B6467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«Выходи играть во двор» </w:t>
            </w:r>
          </w:p>
        </w:tc>
        <w:tc>
          <w:tcPr>
            <w:tcW w:w="1134" w:type="dxa"/>
          </w:tcPr>
          <w:p w:rsidR="00CB6467" w:rsidRPr="00CB6467" w:rsidRDefault="00CB6467" w:rsidP="00CB64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B6467" w:rsidRDefault="00CB6467" w:rsidP="00CB64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:rsidR="00CB6467" w:rsidRDefault="00CB6467" w:rsidP="00CB64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CB6467" w:rsidRDefault="00CB6467" w:rsidP="00CB64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095" w:type="dxa"/>
          </w:tcPr>
          <w:p w:rsidR="00CB6467" w:rsidRDefault="00CB6467" w:rsidP="00CB64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316" w:type="dxa"/>
          </w:tcPr>
          <w:p w:rsidR="00CB6467" w:rsidRDefault="00CB6467" w:rsidP="00CB64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CB6467" w:rsidTr="00CB6467">
        <w:tc>
          <w:tcPr>
            <w:tcW w:w="2093" w:type="dxa"/>
          </w:tcPr>
          <w:p w:rsidR="00CB6467" w:rsidRPr="00CB6467" w:rsidRDefault="006B68C3" w:rsidP="00CB6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B68C3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Цветной мир Б</w:t>
            </w:r>
            <w:r w:rsidRPr="006B68C3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елогорья»</w:t>
            </w:r>
          </w:p>
        </w:tc>
        <w:tc>
          <w:tcPr>
            <w:tcW w:w="1134" w:type="dxa"/>
          </w:tcPr>
          <w:p w:rsidR="00CB6467" w:rsidRPr="00CB6467" w:rsidRDefault="00CB6467" w:rsidP="00CB64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B6467" w:rsidRDefault="00CB6467" w:rsidP="00CB64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:rsidR="00CB6467" w:rsidRDefault="00CB6467" w:rsidP="00CB64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CB6467" w:rsidRDefault="00CB6467" w:rsidP="00CB64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</w:tcPr>
          <w:p w:rsidR="00CB6467" w:rsidRDefault="00CB6467" w:rsidP="00CB64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6" w:type="dxa"/>
          </w:tcPr>
          <w:p w:rsidR="00CB6467" w:rsidRDefault="006B68C3" w:rsidP="00CB64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6B68C3" w:rsidTr="00CB6467">
        <w:tc>
          <w:tcPr>
            <w:tcW w:w="2093" w:type="dxa"/>
          </w:tcPr>
          <w:p w:rsidR="006B68C3" w:rsidRPr="006B68C3" w:rsidRDefault="006B68C3" w:rsidP="00CB6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6B68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рограмма обучения детей плаванию в детском саду»</w:t>
            </w:r>
          </w:p>
        </w:tc>
        <w:tc>
          <w:tcPr>
            <w:tcW w:w="1134" w:type="dxa"/>
          </w:tcPr>
          <w:p w:rsidR="006B68C3" w:rsidRPr="00CB6467" w:rsidRDefault="006B68C3" w:rsidP="00CB64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B68C3" w:rsidRDefault="006B68C3" w:rsidP="00CB64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629" w:type="dxa"/>
          </w:tcPr>
          <w:p w:rsidR="006B68C3" w:rsidRDefault="006B68C3" w:rsidP="00CB64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70" w:type="dxa"/>
          </w:tcPr>
          <w:p w:rsidR="006B68C3" w:rsidRDefault="006B68C3" w:rsidP="00CB64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095" w:type="dxa"/>
          </w:tcPr>
          <w:p w:rsidR="006B68C3" w:rsidRDefault="006B68C3" w:rsidP="00CB64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316" w:type="dxa"/>
          </w:tcPr>
          <w:p w:rsidR="006B68C3" w:rsidRDefault="006B68C3" w:rsidP="00CB64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3023CC" w:rsidTr="00CB6467">
        <w:tc>
          <w:tcPr>
            <w:tcW w:w="2093" w:type="dxa"/>
          </w:tcPr>
          <w:p w:rsidR="003023CC" w:rsidRDefault="003023CC" w:rsidP="00CB6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3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грамотности»</w:t>
            </w:r>
          </w:p>
        </w:tc>
        <w:tc>
          <w:tcPr>
            <w:tcW w:w="1134" w:type="dxa"/>
          </w:tcPr>
          <w:p w:rsidR="003023CC" w:rsidRPr="00CB6467" w:rsidRDefault="003023CC" w:rsidP="00CB64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023CC" w:rsidRDefault="003023CC" w:rsidP="00CB64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:rsidR="003023CC" w:rsidRDefault="003023CC" w:rsidP="00CB64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3023CC" w:rsidRDefault="003023CC" w:rsidP="00CB64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095" w:type="dxa"/>
          </w:tcPr>
          <w:p w:rsidR="003023CC" w:rsidRDefault="003023CC" w:rsidP="00CB64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316" w:type="dxa"/>
          </w:tcPr>
          <w:p w:rsidR="003023CC" w:rsidRDefault="003023CC" w:rsidP="00CB64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3023CC" w:rsidTr="00CB6467">
        <w:tc>
          <w:tcPr>
            <w:tcW w:w="2093" w:type="dxa"/>
          </w:tcPr>
          <w:p w:rsidR="003023CC" w:rsidRPr="003023CC" w:rsidRDefault="003023CC" w:rsidP="00CB6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3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«От </w:t>
            </w:r>
            <w:proofErr w:type="spellStart"/>
            <w:r w:rsidRPr="003023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Фребеля</w:t>
            </w:r>
            <w:proofErr w:type="spellEnd"/>
            <w:r w:rsidRPr="003023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 робота: растим будущих инженеров».</w:t>
            </w:r>
          </w:p>
        </w:tc>
        <w:tc>
          <w:tcPr>
            <w:tcW w:w="1134" w:type="dxa"/>
          </w:tcPr>
          <w:p w:rsidR="003023CC" w:rsidRPr="00CB6467" w:rsidRDefault="003023CC" w:rsidP="00CB64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</w:tcPr>
          <w:p w:rsidR="003023CC" w:rsidRDefault="003023CC" w:rsidP="00CB64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629" w:type="dxa"/>
          </w:tcPr>
          <w:p w:rsidR="003023CC" w:rsidRDefault="003023CC" w:rsidP="00CB64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70" w:type="dxa"/>
          </w:tcPr>
          <w:p w:rsidR="003023CC" w:rsidRDefault="003023CC" w:rsidP="00CB64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095" w:type="dxa"/>
          </w:tcPr>
          <w:p w:rsidR="003023CC" w:rsidRDefault="003023CC" w:rsidP="00CB64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316" w:type="dxa"/>
          </w:tcPr>
          <w:p w:rsidR="003023CC" w:rsidRDefault="003023CC" w:rsidP="00CB64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CB6467" w:rsidRPr="00CB6467" w:rsidRDefault="00CB6467" w:rsidP="00CB6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3CC" w:rsidRPr="003023CC" w:rsidRDefault="00273CEA" w:rsidP="0030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023CC" w:rsidRPr="003023CC">
        <w:rPr>
          <w:rFonts w:ascii="Times New Roman" w:hAnsi="Times New Roman" w:cs="Times New Roman"/>
          <w:sz w:val="24"/>
          <w:szCs w:val="24"/>
        </w:rPr>
        <w:t>Данные программы представляют собой модель целостного процесса воспитания и</w:t>
      </w:r>
    </w:p>
    <w:p w:rsidR="003023CC" w:rsidRPr="003023CC" w:rsidRDefault="003023CC" w:rsidP="0030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CC">
        <w:rPr>
          <w:rFonts w:ascii="Times New Roman" w:hAnsi="Times New Roman" w:cs="Times New Roman"/>
          <w:sz w:val="24"/>
          <w:szCs w:val="24"/>
        </w:rPr>
        <w:t>образования детей, направленного на всесторонн</w:t>
      </w:r>
      <w:r w:rsidR="00273CEA">
        <w:rPr>
          <w:rFonts w:ascii="Times New Roman" w:hAnsi="Times New Roman" w:cs="Times New Roman"/>
          <w:sz w:val="24"/>
          <w:szCs w:val="24"/>
        </w:rPr>
        <w:t xml:space="preserve">ее развитие ребёнка дошкольного </w:t>
      </w:r>
      <w:r w:rsidRPr="003023CC">
        <w:rPr>
          <w:rFonts w:ascii="Times New Roman" w:hAnsi="Times New Roman" w:cs="Times New Roman"/>
          <w:sz w:val="24"/>
          <w:szCs w:val="24"/>
        </w:rPr>
        <w:t>возраста. Главная особенность организации образовательной деятельности в Учреждении</w:t>
      </w:r>
    </w:p>
    <w:p w:rsidR="003023CC" w:rsidRPr="003023CC" w:rsidRDefault="003023CC" w:rsidP="0030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CC">
        <w:rPr>
          <w:rFonts w:ascii="Times New Roman" w:hAnsi="Times New Roman" w:cs="Times New Roman"/>
          <w:sz w:val="24"/>
          <w:szCs w:val="24"/>
        </w:rPr>
        <w:t>- повышение статуса игры как основного вида деятельности детей дошкольного возраста;</w:t>
      </w:r>
    </w:p>
    <w:p w:rsidR="003023CC" w:rsidRPr="003023CC" w:rsidRDefault="003023CC" w:rsidP="0030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CC">
        <w:rPr>
          <w:rFonts w:ascii="Times New Roman" w:hAnsi="Times New Roman" w:cs="Times New Roman"/>
          <w:sz w:val="24"/>
          <w:szCs w:val="24"/>
        </w:rPr>
        <w:t>включение в образовательный процесс игро</w:t>
      </w:r>
      <w:r w:rsidR="00273CEA">
        <w:rPr>
          <w:rFonts w:ascii="Times New Roman" w:hAnsi="Times New Roman" w:cs="Times New Roman"/>
          <w:sz w:val="24"/>
          <w:szCs w:val="24"/>
        </w:rPr>
        <w:t xml:space="preserve">вых технологий - ИКТ, проектной </w:t>
      </w:r>
      <w:r w:rsidRPr="003023CC">
        <w:rPr>
          <w:rFonts w:ascii="Times New Roman" w:hAnsi="Times New Roman" w:cs="Times New Roman"/>
          <w:sz w:val="24"/>
          <w:szCs w:val="24"/>
        </w:rPr>
        <w:t>деятельности, проблемно - обучающих ситуаций в ра</w:t>
      </w:r>
      <w:r w:rsidR="00273CEA">
        <w:rPr>
          <w:rFonts w:ascii="Times New Roman" w:hAnsi="Times New Roman" w:cs="Times New Roman"/>
          <w:sz w:val="24"/>
          <w:szCs w:val="24"/>
        </w:rPr>
        <w:t xml:space="preserve">мках интеграции образовательных </w:t>
      </w:r>
      <w:r w:rsidRPr="003023CC">
        <w:rPr>
          <w:rFonts w:ascii="Times New Roman" w:hAnsi="Times New Roman" w:cs="Times New Roman"/>
          <w:sz w:val="24"/>
          <w:szCs w:val="24"/>
        </w:rPr>
        <w:t>областей; повышение эффективности предоставления</w:t>
      </w:r>
      <w:r w:rsidR="00273CEA">
        <w:rPr>
          <w:rFonts w:ascii="Times New Roman" w:hAnsi="Times New Roman" w:cs="Times New Roman"/>
          <w:sz w:val="24"/>
          <w:szCs w:val="24"/>
        </w:rPr>
        <w:t xml:space="preserve"> времени и пространства детской </w:t>
      </w:r>
      <w:r w:rsidRPr="003023CC">
        <w:rPr>
          <w:rFonts w:ascii="Times New Roman" w:hAnsi="Times New Roman" w:cs="Times New Roman"/>
          <w:sz w:val="24"/>
          <w:szCs w:val="24"/>
        </w:rPr>
        <w:t>игре в режиме дня посредством включения в образовательный процесс современных</w:t>
      </w:r>
    </w:p>
    <w:p w:rsidR="00CB6467" w:rsidRPr="00F37E80" w:rsidRDefault="003023CC" w:rsidP="0030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CC">
        <w:rPr>
          <w:rFonts w:ascii="Times New Roman" w:hAnsi="Times New Roman" w:cs="Times New Roman"/>
          <w:sz w:val="24"/>
          <w:szCs w:val="24"/>
        </w:rPr>
        <w:t>игровых технологий.</w:t>
      </w:r>
      <w:r w:rsidRPr="003023CC">
        <w:rPr>
          <w:rFonts w:ascii="Times New Roman" w:hAnsi="Times New Roman" w:cs="Times New Roman"/>
          <w:sz w:val="24"/>
          <w:szCs w:val="24"/>
        </w:rPr>
        <w:cr/>
      </w:r>
    </w:p>
    <w:p w:rsidR="00116CB0" w:rsidRPr="00116CB0" w:rsidRDefault="004D5422" w:rsidP="00116C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="00116CB0" w:rsidRPr="00116CB0">
        <w:rPr>
          <w:rFonts w:ascii="Times New Roman" w:hAnsi="Times New Roman" w:cs="Times New Roman"/>
          <w:b/>
          <w:bCs/>
          <w:sz w:val="24"/>
          <w:szCs w:val="24"/>
        </w:rPr>
        <w:t>Сводная диагностическая ведомость</w:t>
      </w:r>
    </w:p>
    <w:p w:rsidR="00116CB0" w:rsidRPr="00116CB0" w:rsidRDefault="00116CB0" w:rsidP="00116C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CB0">
        <w:rPr>
          <w:rFonts w:ascii="Times New Roman" w:hAnsi="Times New Roman" w:cs="Times New Roman"/>
          <w:b/>
          <w:bCs/>
          <w:sz w:val="24"/>
          <w:szCs w:val="24"/>
        </w:rPr>
        <w:t>образовательного мониторинга качества освоения детьми образовательных областей</w:t>
      </w:r>
    </w:p>
    <w:p w:rsidR="00F37E80" w:rsidRDefault="00116CB0" w:rsidP="00116C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CB0">
        <w:rPr>
          <w:rFonts w:ascii="Times New Roman" w:hAnsi="Times New Roman" w:cs="Times New Roman"/>
          <w:sz w:val="24"/>
          <w:szCs w:val="24"/>
        </w:rPr>
        <w:t>(по программе «</w:t>
      </w:r>
      <w:r>
        <w:rPr>
          <w:rFonts w:ascii="Times New Roman" w:hAnsi="Times New Roman" w:cs="Times New Roman"/>
          <w:sz w:val="24"/>
          <w:szCs w:val="24"/>
        </w:rPr>
        <w:t>От рождения до школы» под ред. Н</w:t>
      </w:r>
      <w:proofErr w:type="gramStart"/>
      <w:r>
        <w:rPr>
          <w:rFonts w:ascii="Times New Roman" w:hAnsi="Times New Roman" w:cs="Times New Roman"/>
          <w:sz w:val="24"/>
          <w:szCs w:val="24"/>
        </w:rPr>
        <w:t>,Е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116CB0">
        <w:rPr>
          <w:rFonts w:ascii="Times New Roman" w:hAnsi="Times New Roman" w:cs="Times New Roman"/>
          <w:sz w:val="24"/>
          <w:szCs w:val="24"/>
        </w:rPr>
        <w:t>)</w:t>
      </w:r>
    </w:p>
    <w:p w:rsidR="00116CB0" w:rsidRDefault="00116CB0" w:rsidP="00116C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CB0" w:rsidRDefault="00116CB0" w:rsidP="00116CB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37E80">
        <w:rPr>
          <w:rFonts w:ascii="Times New Roman" w:hAnsi="Times New Roman" w:cs="Times New Roman"/>
          <w:i/>
          <w:sz w:val="20"/>
          <w:szCs w:val="20"/>
        </w:rPr>
        <w:t xml:space="preserve">Таблица </w:t>
      </w:r>
      <w:r>
        <w:rPr>
          <w:rFonts w:ascii="Times New Roman" w:hAnsi="Times New Roman" w:cs="Times New Roman"/>
          <w:i/>
          <w:sz w:val="20"/>
          <w:szCs w:val="20"/>
        </w:rPr>
        <w:t>7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1670"/>
        <w:gridCol w:w="1293"/>
        <w:gridCol w:w="1875"/>
        <w:gridCol w:w="1596"/>
        <w:gridCol w:w="1677"/>
        <w:gridCol w:w="1085"/>
        <w:gridCol w:w="1010"/>
      </w:tblGrid>
      <w:tr w:rsidR="00884616" w:rsidTr="00884616">
        <w:tc>
          <w:tcPr>
            <w:tcW w:w="1418" w:type="dxa"/>
          </w:tcPr>
          <w:p w:rsidR="00884616" w:rsidRPr="00884616" w:rsidRDefault="00884616" w:rsidP="00116C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61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1276" w:type="dxa"/>
          </w:tcPr>
          <w:p w:rsidR="00884616" w:rsidRPr="00884616" w:rsidRDefault="00884616" w:rsidP="00116C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616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751" w:type="dxa"/>
          </w:tcPr>
          <w:p w:rsidR="00884616" w:rsidRPr="00884616" w:rsidRDefault="00884616">
            <w:pPr>
              <w:pStyle w:val="Default"/>
              <w:rPr>
                <w:b/>
                <w:sz w:val="20"/>
                <w:szCs w:val="20"/>
              </w:rPr>
            </w:pPr>
            <w:r w:rsidRPr="00884616">
              <w:rPr>
                <w:b/>
                <w:sz w:val="20"/>
                <w:szCs w:val="20"/>
              </w:rPr>
              <w:t xml:space="preserve">Социально коммуникативное развитие </w:t>
            </w:r>
          </w:p>
        </w:tc>
        <w:tc>
          <w:tcPr>
            <w:tcW w:w="1509" w:type="dxa"/>
          </w:tcPr>
          <w:p w:rsidR="00884616" w:rsidRPr="00884616" w:rsidRDefault="00884616">
            <w:pPr>
              <w:pStyle w:val="Default"/>
              <w:rPr>
                <w:b/>
                <w:sz w:val="20"/>
                <w:szCs w:val="20"/>
              </w:rPr>
            </w:pPr>
            <w:r w:rsidRPr="00884616">
              <w:rPr>
                <w:b/>
                <w:sz w:val="20"/>
                <w:szCs w:val="20"/>
              </w:rPr>
              <w:t xml:space="preserve">Познавательно </w:t>
            </w:r>
          </w:p>
          <w:p w:rsidR="00884616" w:rsidRPr="00884616" w:rsidRDefault="00884616">
            <w:pPr>
              <w:pStyle w:val="Default"/>
              <w:rPr>
                <w:b/>
                <w:sz w:val="20"/>
                <w:szCs w:val="20"/>
              </w:rPr>
            </w:pPr>
            <w:r w:rsidRPr="00884616">
              <w:rPr>
                <w:b/>
                <w:sz w:val="20"/>
                <w:szCs w:val="20"/>
              </w:rPr>
              <w:t xml:space="preserve">развитие </w:t>
            </w:r>
          </w:p>
        </w:tc>
        <w:tc>
          <w:tcPr>
            <w:tcW w:w="1630" w:type="dxa"/>
          </w:tcPr>
          <w:p w:rsidR="00884616" w:rsidRPr="00884616" w:rsidRDefault="00884616" w:rsidP="00884616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884616">
              <w:rPr>
                <w:b/>
                <w:sz w:val="20"/>
                <w:szCs w:val="20"/>
              </w:rPr>
              <w:t xml:space="preserve">Художественно-эстетическое развитие </w:t>
            </w:r>
          </w:p>
          <w:p w:rsidR="00884616" w:rsidRPr="00884616" w:rsidRDefault="00884616" w:rsidP="00116C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:rsidR="00884616" w:rsidRPr="00884616" w:rsidRDefault="00884616" w:rsidP="00884616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884616">
              <w:rPr>
                <w:b/>
                <w:sz w:val="20"/>
                <w:szCs w:val="20"/>
              </w:rPr>
              <w:t xml:space="preserve">Речевое развитие </w:t>
            </w:r>
          </w:p>
          <w:p w:rsidR="00884616" w:rsidRPr="00884616" w:rsidRDefault="00884616" w:rsidP="00116C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884616" w:rsidRPr="00884616" w:rsidRDefault="00884616" w:rsidP="00884616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884616">
              <w:rPr>
                <w:b/>
                <w:sz w:val="20"/>
                <w:szCs w:val="20"/>
              </w:rPr>
              <w:t xml:space="preserve">Общий уровень по МАДОУ </w:t>
            </w:r>
          </w:p>
          <w:p w:rsidR="00884616" w:rsidRPr="00884616" w:rsidRDefault="00884616" w:rsidP="00116C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4616" w:rsidTr="00884616">
        <w:tc>
          <w:tcPr>
            <w:tcW w:w="1418" w:type="dxa"/>
          </w:tcPr>
          <w:p w:rsidR="00884616" w:rsidRDefault="00884616" w:rsidP="00116C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616">
              <w:rPr>
                <w:rFonts w:ascii="Times New Roman" w:hAnsi="Times New Roman" w:cs="Times New Roman"/>
                <w:b/>
                <w:sz w:val="24"/>
                <w:szCs w:val="24"/>
              </w:rPr>
              <w:t>«С»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  <w:p w:rsidR="00884616" w:rsidRPr="00884616" w:rsidRDefault="00884616" w:rsidP="00884616">
            <w:pPr>
              <w:suppressLineNumbers/>
              <w:suppressAutoHyphens/>
              <w:jc w:val="both"/>
              <w:rPr>
                <w:rFonts w:ascii="Times New Roman" w:eastAsia="DejaVu Sans" w:hAnsi="Times New Roman" w:cs="FreeSans"/>
                <w:kern w:val="1"/>
                <w:sz w:val="20"/>
                <w:szCs w:val="20"/>
                <w:lang w:eastAsia="zh-CN" w:bidi="hi-IN"/>
              </w:rPr>
            </w:pPr>
            <w:r w:rsidRPr="00884616">
              <w:rPr>
                <w:rFonts w:ascii="Times New Roman" w:eastAsia="DejaVu Sans" w:hAnsi="Times New Roman" w:cs="FreeSans"/>
                <w:kern w:val="1"/>
                <w:sz w:val="20"/>
                <w:szCs w:val="20"/>
                <w:lang w:eastAsia="zh-CN" w:bidi="hi-IN"/>
              </w:rPr>
              <w:t xml:space="preserve">Показатель развития проявляется в полном объеме, </w:t>
            </w:r>
            <w:r w:rsidRPr="00884616">
              <w:rPr>
                <w:rFonts w:ascii="Times New Roman" w:eastAsia="DejaVu Sans" w:hAnsi="Times New Roman" w:cs="FreeSans"/>
                <w:kern w:val="1"/>
                <w:sz w:val="20"/>
                <w:szCs w:val="20"/>
                <w:lang w:eastAsia="zh-CN" w:bidi="hi-IN"/>
              </w:rPr>
              <w:lastRenderedPageBreak/>
              <w:t>всегда.</w:t>
            </w:r>
          </w:p>
          <w:p w:rsidR="00884616" w:rsidRPr="00884616" w:rsidRDefault="00884616" w:rsidP="008846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616">
              <w:rPr>
                <w:rFonts w:ascii="Times New Roman" w:eastAsia="Calibri" w:hAnsi="Times New Roman" w:cs="Times New Roman"/>
                <w:sz w:val="20"/>
                <w:szCs w:val="20"/>
              </w:rPr>
              <w:t>Наблюдается в самостоятельной</w:t>
            </w:r>
            <w:r>
              <w:t xml:space="preserve"> </w:t>
            </w:r>
            <w:r w:rsidRPr="00884616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 ребенка</w:t>
            </w:r>
          </w:p>
        </w:tc>
        <w:tc>
          <w:tcPr>
            <w:tcW w:w="1276" w:type="dxa"/>
          </w:tcPr>
          <w:p w:rsidR="00884616" w:rsidRPr="00884616" w:rsidRDefault="00884616" w:rsidP="0011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80,1</w:t>
            </w:r>
          </w:p>
        </w:tc>
        <w:tc>
          <w:tcPr>
            <w:tcW w:w="1751" w:type="dxa"/>
          </w:tcPr>
          <w:p w:rsidR="00884616" w:rsidRPr="00884616" w:rsidRDefault="00884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</w:t>
            </w:r>
          </w:p>
        </w:tc>
        <w:tc>
          <w:tcPr>
            <w:tcW w:w="1509" w:type="dxa"/>
          </w:tcPr>
          <w:p w:rsidR="00884616" w:rsidRPr="00884616" w:rsidRDefault="00884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</w:t>
            </w:r>
          </w:p>
        </w:tc>
        <w:tc>
          <w:tcPr>
            <w:tcW w:w="1630" w:type="dxa"/>
          </w:tcPr>
          <w:p w:rsidR="00884616" w:rsidRPr="00884616" w:rsidRDefault="00884616" w:rsidP="0088461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</w:t>
            </w:r>
          </w:p>
        </w:tc>
        <w:tc>
          <w:tcPr>
            <w:tcW w:w="1466" w:type="dxa"/>
          </w:tcPr>
          <w:p w:rsidR="00884616" w:rsidRPr="00884616" w:rsidRDefault="00884616" w:rsidP="0088461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  <w:tc>
          <w:tcPr>
            <w:tcW w:w="1156" w:type="dxa"/>
          </w:tcPr>
          <w:p w:rsidR="00884616" w:rsidRPr="00884616" w:rsidRDefault="00884616" w:rsidP="0088461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</w:tr>
      <w:tr w:rsidR="00884616" w:rsidTr="00884616">
        <w:tc>
          <w:tcPr>
            <w:tcW w:w="1418" w:type="dxa"/>
          </w:tcPr>
          <w:p w:rsidR="00884616" w:rsidRDefault="00884616" w:rsidP="00116C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6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gramStart"/>
            <w:r w:rsidRPr="0088461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8461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884616" w:rsidRPr="00884616" w:rsidRDefault="00884616" w:rsidP="00884616">
            <w:pPr>
              <w:suppressLineNumbers/>
              <w:suppressAutoHyphens/>
              <w:jc w:val="both"/>
              <w:rPr>
                <w:rFonts w:ascii="Times New Roman" w:eastAsia="DejaVu Sans" w:hAnsi="Times New Roman" w:cs="FreeSans"/>
                <w:kern w:val="1"/>
                <w:sz w:val="20"/>
                <w:szCs w:val="20"/>
                <w:lang w:eastAsia="zh-CN" w:bidi="hi-IN"/>
              </w:rPr>
            </w:pPr>
            <w:r w:rsidRPr="00884616">
              <w:rPr>
                <w:rFonts w:ascii="Times New Roman" w:eastAsia="DejaVu Sans" w:hAnsi="Times New Roman" w:cs="FreeSans"/>
                <w:kern w:val="1"/>
                <w:sz w:val="20"/>
                <w:szCs w:val="20"/>
                <w:lang w:eastAsia="zh-CN" w:bidi="hi-IN"/>
              </w:rPr>
              <w:t>Показатель проявляется не всегда или не в полном объеме.</w:t>
            </w:r>
          </w:p>
          <w:p w:rsidR="00884616" w:rsidRPr="00884616" w:rsidRDefault="00884616" w:rsidP="008846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616">
              <w:rPr>
                <w:rFonts w:ascii="Times New Roman" w:eastAsia="Calibri" w:hAnsi="Times New Roman" w:cs="Times New Roman"/>
                <w:sz w:val="20"/>
                <w:szCs w:val="20"/>
              </w:rPr>
              <w:t>С небольшой помощью взрослого (с помощью наводящих вопросов, дозированной подсказки, показа, образца и пр.)</w:t>
            </w:r>
          </w:p>
        </w:tc>
        <w:tc>
          <w:tcPr>
            <w:tcW w:w="1276" w:type="dxa"/>
          </w:tcPr>
          <w:p w:rsidR="00884616" w:rsidRPr="00884616" w:rsidRDefault="009461F2" w:rsidP="0011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1751" w:type="dxa"/>
          </w:tcPr>
          <w:p w:rsidR="00884616" w:rsidRPr="00884616" w:rsidRDefault="009461F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  <w:tc>
          <w:tcPr>
            <w:tcW w:w="1509" w:type="dxa"/>
          </w:tcPr>
          <w:p w:rsidR="00884616" w:rsidRPr="00884616" w:rsidRDefault="009461F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  <w:tc>
          <w:tcPr>
            <w:tcW w:w="1630" w:type="dxa"/>
          </w:tcPr>
          <w:p w:rsidR="00884616" w:rsidRPr="00884616" w:rsidRDefault="009461F2" w:rsidP="0088461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  <w:tc>
          <w:tcPr>
            <w:tcW w:w="1466" w:type="dxa"/>
          </w:tcPr>
          <w:p w:rsidR="00884616" w:rsidRPr="00884616" w:rsidRDefault="009461F2" w:rsidP="0088461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1156" w:type="dxa"/>
          </w:tcPr>
          <w:p w:rsidR="00884616" w:rsidRPr="00884616" w:rsidRDefault="009461F2" w:rsidP="0088461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</w:tr>
      <w:tr w:rsidR="00884616" w:rsidTr="00884616">
        <w:tc>
          <w:tcPr>
            <w:tcW w:w="1418" w:type="dxa"/>
          </w:tcPr>
          <w:p w:rsidR="00884616" w:rsidRDefault="00884616" w:rsidP="00116C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616">
              <w:rPr>
                <w:rFonts w:ascii="Times New Roman" w:hAnsi="Times New Roman" w:cs="Times New Roman"/>
                <w:b/>
                <w:sz w:val="24"/>
                <w:szCs w:val="24"/>
              </w:rPr>
              <w:t>«И»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884616" w:rsidRPr="00884616" w:rsidRDefault="00884616" w:rsidP="00884616">
            <w:pPr>
              <w:suppressLineNumbers/>
              <w:suppressAutoHyphens/>
              <w:jc w:val="both"/>
              <w:rPr>
                <w:rFonts w:ascii="Times New Roman" w:eastAsia="DejaVu Sans" w:hAnsi="Times New Roman" w:cs="FreeSans"/>
                <w:kern w:val="1"/>
                <w:sz w:val="20"/>
                <w:szCs w:val="20"/>
                <w:lang w:eastAsia="zh-CN" w:bidi="hi-IN"/>
              </w:rPr>
            </w:pPr>
            <w:r w:rsidRPr="00884616">
              <w:rPr>
                <w:rFonts w:ascii="Times New Roman" w:eastAsia="DejaVu Sans" w:hAnsi="Times New Roman" w:cs="FreeSans"/>
                <w:kern w:val="1"/>
                <w:sz w:val="20"/>
                <w:szCs w:val="20"/>
                <w:lang w:eastAsia="zh-CN" w:bidi="hi-IN"/>
              </w:rPr>
              <w:t>Показатель проявляется крайне редко или совсем не проявляется.</w:t>
            </w:r>
          </w:p>
          <w:p w:rsidR="00884616" w:rsidRPr="00884616" w:rsidRDefault="00884616" w:rsidP="008846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616">
              <w:rPr>
                <w:rFonts w:ascii="Times New Roman" w:eastAsia="Calibri" w:hAnsi="Times New Roman" w:cs="Times New Roman"/>
                <w:sz w:val="20"/>
                <w:szCs w:val="20"/>
              </w:rPr>
              <w:t>Ребенок не справляется даже с небольшой помощью взрослого.</w:t>
            </w:r>
          </w:p>
        </w:tc>
        <w:tc>
          <w:tcPr>
            <w:tcW w:w="1276" w:type="dxa"/>
          </w:tcPr>
          <w:p w:rsidR="00884616" w:rsidRPr="00884616" w:rsidRDefault="009461F2" w:rsidP="0011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751" w:type="dxa"/>
          </w:tcPr>
          <w:p w:rsidR="00884616" w:rsidRPr="00884616" w:rsidRDefault="009461F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509" w:type="dxa"/>
          </w:tcPr>
          <w:p w:rsidR="00884616" w:rsidRPr="00884616" w:rsidRDefault="009461F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630" w:type="dxa"/>
          </w:tcPr>
          <w:p w:rsidR="00884616" w:rsidRPr="00884616" w:rsidRDefault="009461F2" w:rsidP="0088461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6" w:type="dxa"/>
          </w:tcPr>
          <w:p w:rsidR="00884616" w:rsidRPr="00884616" w:rsidRDefault="009461F2" w:rsidP="0088461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56" w:type="dxa"/>
          </w:tcPr>
          <w:p w:rsidR="00884616" w:rsidRPr="00884616" w:rsidRDefault="009461F2" w:rsidP="0088461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</w:tbl>
    <w:p w:rsidR="00116CB0" w:rsidRPr="00116CB0" w:rsidRDefault="00116CB0" w:rsidP="00116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1F2" w:rsidRPr="009461F2" w:rsidRDefault="009461F2" w:rsidP="00946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61F2">
        <w:rPr>
          <w:rFonts w:ascii="Times New Roman" w:hAnsi="Times New Roman" w:cs="Times New Roman"/>
          <w:sz w:val="24"/>
          <w:szCs w:val="24"/>
        </w:rPr>
        <w:t>Анализируя таблицу, можно сделат</w:t>
      </w:r>
      <w:r w:rsidR="00273CEA">
        <w:rPr>
          <w:rFonts w:ascii="Times New Roman" w:hAnsi="Times New Roman" w:cs="Times New Roman"/>
          <w:sz w:val="24"/>
          <w:szCs w:val="24"/>
        </w:rPr>
        <w:t>ь вывод, что по сравнению с 2021</w:t>
      </w:r>
      <w:r w:rsidRPr="009461F2">
        <w:rPr>
          <w:rFonts w:ascii="Times New Roman" w:hAnsi="Times New Roman" w:cs="Times New Roman"/>
          <w:sz w:val="24"/>
          <w:szCs w:val="24"/>
        </w:rPr>
        <w:t xml:space="preserve"> годом достаточный уровень освоения знаний имеют 74 ,3% детей, что на 15% выше. Значительно вырос показатель усвоения ООП </w:t>
      </w:r>
      <w:proofErr w:type="gramStart"/>
      <w:r w:rsidRPr="009461F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461F2">
        <w:rPr>
          <w:rFonts w:ascii="Times New Roman" w:hAnsi="Times New Roman" w:cs="Times New Roman"/>
          <w:sz w:val="24"/>
          <w:szCs w:val="24"/>
        </w:rPr>
        <w:t xml:space="preserve"> по познавательному развитию (с 3,6% до 73,1%). Это связано, прежде </w:t>
      </w:r>
      <w:proofErr w:type="gramStart"/>
      <w:r w:rsidRPr="009461F2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9461F2">
        <w:rPr>
          <w:rFonts w:ascii="Times New Roman" w:hAnsi="Times New Roman" w:cs="Times New Roman"/>
          <w:sz w:val="24"/>
          <w:szCs w:val="24"/>
        </w:rPr>
        <w:t xml:space="preserve"> с адаптацией педагогов к работе в дистанционном формате и получению образования с помощью электронных ресурсов. Также было выявлено, что недостаточный уровень усвоения ООП </w:t>
      </w:r>
      <w:proofErr w:type="gramStart"/>
      <w:r w:rsidRPr="009461F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461F2">
        <w:rPr>
          <w:rFonts w:ascii="Times New Roman" w:hAnsi="Times New Roman" w:cs="Times New Roman"/>
          <w:sz w:val="24"/>
          <w:szCs w:val="24"/>
        </w:rPr>
        <w:t xml:space="preserve"> наблюдается у детей с ОВЗ и инвалидностью.</w:t>
      </w:r>
    </w:p>
    <w:p w:rsidR="009461F2" w:rsidRPr="009461F2" w:rsidRDefault="004D5422" w:rsidP="009461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3.3. </w:t>
      </w:r>
      <w:r w:rsidR="009461F2" w:rsidRPr="009461F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Анализ работы с детьми по коррекции речевого развития</w:t>
      </w:r>
    </w:p>
    <w:p w:rsidR="009461F2" w:rsidRPr="009461F2" w:rsidRDefault="009461F2" w:rsidP="009461F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461F2" w:rsidRPr="009461F2" w:rsidRDefault="009461F2" w:rsidP="009461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273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273CE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2022</w:t>
      </w:r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учебном</w:t>
      </w:r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году</w:t>
      </w:r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группе для детей с ТНР зачислено – 14 воспитанников. Вся коррекционная работа (коррекционно-развивающие занятия, индивидуальная работа с детьми по постановке и автоматизации звуков, развитие фонематического слуха, формированию лексико-грамматических категорий и т. д.) была проведена в соответствии с календарно-тематическим планированием на 2022 учебный год.</w:t>
      </w:r>
    </w:p>
    <w:p w:rsidR="009461F2" w:rsidRPr="009461F2" w:rsidRDefault="009461F2" w:rsidP="009461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Итоговая диагностика в конце учебного года (май) для контроля эффективности коррекционно-логопедической работы выявила положительную динамику в развитии речи детей.</w:t>
      </w:r>
    </w:p>
    <w:p w:rsidR="009461F2" w:rsidRPr="009461F2" w:rsidRDefault="009461F2" w:rsidP="009461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Значимым направлением логопедической работы ДОУ с воспитанниками с речевыми нарушениями является консультативная работа с родителями, их включение в совместную с образовательным учреждением коррекционную работу с речевым ребёнком. Взаимосвязь с родителями осуществлялась через тетради с домашним заданием, индивидуальные беседы и консультации (по запросу и запланированные).</w:t>
      </w:r>
    </w:p>
    <w:p w:rsidR="009461F2" w:rsidRPr="009461F2" w:rsidRDefault="009461F2" w:rsidP="009461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Диагностика проводилась в начале, в середине и в конце учебного года. Это позволило вести учет промежуточных результатов освоения программы.</w:t>
      </w:r>
    </w:p>
    <w:p w:rsidR="009461F2" w:rsidRPr="009461F2" w:rsidRDefault="009461F2" w:rsidP="009461F2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9461F2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Рис.1</w:t>
      </w:r>
    </w:p>
    <w:p w:rsidR="009461F2" w:rsidRPr="009461F2" w:rsidRDefault="009461F2" w:rsidP="009461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61F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1" allowOverlap="1" wp14:anchorId="481FB71F" wp14:editId="03C102A6">
                <wp:simplePos x="0" y="0"/>
                <wp:positionH relativeFrom="page">
                  <wp:posOffset>1156335</wp:posOffset>
                </wp:positionH>
                <wp:positionV relativeFrom="paragraph">
                  <wp:posOffset>106045</wp:posOffset>
                </wp:positionV>
                <wp:extent cx="3752850" cy="2095500"/>
                <wp:effectExtent l="3810" t="1270" r="5715" b="8255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850" cy="2095500"/>
                          <a:chOff x="1821" y="167"/>
                          <a:chExt cx="5910" cy="330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9" y="444"/>
                            <a:ext cx="3240" cy="25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2472" y="597"/>
                            <a:ext cx="3072" cy="2389"/>
                          </a:xfrm>
                          <a:custGeom>
                            <a:avLst/>
                            <a:gdLst>
                              <a:gd name="T0" fmla="+- 0 2536 2472"/>
                              <a:gd name="T1" fmla="*/ T0 w 3072"/>
                              <a:gd name="T2" fmla="+- 0 2922 597"/>
                              <a:gd name="T3" fmla="*/ 2922 h 2389"/>
                              <a:gd name="T4" fmla="+- 0 2472 2472"/>
                              <a:gd name="T5" fmla="*/ T4 w 3072"/>
                              <a:gd name="T6" fmla="+- 0 2922 597"/>
                              <a:gd name="T7" fmla="*/ 2922 h 2389"/>
                              <a:gd name="T8" fmla="+- 0 2536 2472"/>
                              <a:gd name="T9" fmla="*/ T8 w 3072"/>
                              <a:gd name="T10" fmla="+- 0 2632 597"/>
                              <a:gd name="T11" fmla="*/ 2632 h 2389"/>
                              <a:gd name="T12" fmla="+- 0 2472 2472"/>
                              <a:gd name="T13" fmla="*/ T12 w 3072"/>
                              <a:gd name="T14" fmla="+- 0 2632 597"/>
                              <a:gd name="T15" fmla="*/ 2632 h 2389"/>
                              <a:gd name="T16" fmla="+- 0 2536 2472"/>
                              <a:gd name="T17" fmla="*/ T16 w 3072"/>
                              <a:gd name="T18" fmla="+- 0 2342 597"/>
                              <a:gd name="T19" fmla="*/ 2342 h 2389"/>
                              <a:gd name="T20" fmla="+- 0 2472 2472"/>
                              <a:gd name="T21" fmla="*/ T20 w 3072"/>
                              <a:gd name="T22" fmla="+- 0 2342 597"/>
                              <a:gd name="T23" fmla="*/ 2342 h 2389"/>
                              <a:gd name="T24" fmla="+- 0 2536 2472"/>
                              <a:gd name="T25" fmla="*/ T24 w 3072"/>
                              <a:gd name="T26" fmla="+- 0 2051 597"/>
                              <a:gd name="T27" fmla="*/ 2051 h 2389"/>
                              <a:gd name="T28" fmla="+- 0 2472 2472"/>
                              <a:gd name="T29" fmla="*/ T28 w 3072"/>
                              <a:gd name="T30" fmla="+- 0 2051 597"/>
                              <a:gd name="T31" fmla="*/ 2051 h 2389"/>
                              <a:gd name="T32" fmla="+- 0 2536 2472"/>
                              <a:gd name="T33" fmla="*/ T32 w 3072"/>
                              <a:gd name="T34" fmla="+- 0 1759 597"/>
                              <a:gd name="T35" fmla="*/ 1759 h 2389"/>
                              <a:gd name="T36" fmla="+- 0 2472 2472"/>
                              <a:gd name="T37" fmla="*/ T36 w 3072"/>
                              <a:gd name="T38" fmla="+- 0 1759 597"/>
                              <a:gd name="T39" fmla="*/ 1759 h 2389"/>
                              <a:gd name="T40" fmla="+- 0 2536 2472"/>
                              <a:gd name="T41" fmla="*/ T40 w 3072"/>
                              <a:gd name="T42" fmla="+- 0 1468 597"/>
                              <a:gd name="T43" fmla="*/ 1468 h 2389"/>
                              <a:gd name="T44" fmla="+- 0 2472 2472"/>
                              <a:gd name="T45" fmla="*/ T44 w 3072"/>
                              <a:gd name="T46" fmla="+- 0 1468 597"/>
                              <a:gd name="T47" fmla="*/ 1468 h 2389"/>
                              <a:gd name="T48" fmla="+- 0 2536 2472"/>
                              <a:gd name="T49" fmla="*/ T48 w 3072"/>
                              <a:gd name="T50" fmla="+- 0 1178 597"/>
                              <a:gd name="T51" fmla="*/ 1178 h 2389"/>
                              <a:gd name="T52" fmla="+- 0 2472 2472"/>
                              <a:gd name="T53" fmla="*/ T52 w 3072"/>
                              <a:gd name="T54" fmla="+- 0 1178 597"/>
                              <a:gd name="T55" fmla="*/ 1178 h 2389"/>
                              <a:gd name="T56" fmla="+- 0 2536 2472"/>
                              <a:gd name="T57" fmla="*/ T56 w 3072"/>
                              <a:gd name="T58" fmla="+- 0 887 597"/>
                              <a:gd name="T59" fmla="*/ 887 h 2389"/>
                              <a:gd name="T60" fmla="+- 0 2472 2472"/>
                              <a:gd name="T61" fmla="*/ T60 w 3072"/>
                              <a:gd name="T62" fmla="+- 0 887 597"/>
                              <a:gd name="T63" fmla="*/ 887 h 2389"/>
                              <a:gd name="T64" fmla="+- 0 2536 2472"/>
                              <a:gd name="T65" fmla="*/ T64 w 3072"/>
                              <a:gd name="T66" fmla="+- 0 597 597"/>
                              <a:gd name="T67" fmla="*/ 597 h 2389"/>
                              <a:gd name="T68" fmla="+- 0 2472 2472"/>
                              <a:gd name="T69" fmla="*/ T68 w 3072"/>
                              <a:gd name="T70" fmla="+- 0 597 597"/>
                              <a:gd name="T71" fmla="*/ 597 h 2389"/>
                              <a:gd name="T72" fmla="+- 0 2535 2472"/>
                              <a:gd name="T73" fmla="*/ T72 w 3072"/>
                              <a:gd name="T74" fmla="+- 0 2923 597"/>
                              <a:gd name="T75" fmla="*/ 2923 h 2389"/>
                              <a:gd name="T76" fmla="+- 0 2535 2472"/>
                              <a:gd name="T77" fmla="*/ T76 w 3072"/>
                              <a:gd name="T78" fmla="+- 0 2986 597"/>
                              <a:gd name="T79" fmla="*/ 2986 h 2389"/>
                              <a:gd name="T80" fmla="+- 0 3538 2472"/>
                              <a:gd name="T81" fmla="*/ T80 w 3072"/>
                              <a:gd name="T82" fmla="+- 0 2923 597"/>
                              <a:gd name="T83" fmla="*/ 2923 h 2389"/>
                              <a:gd name="T84" fmla="+- 0 3538 2472"/>
                              <a:gd name="T85" fmla="*/ T84 w 3072"/>
                              <a:gd name="T86" fmla="+- 0 2986 597"/>
                              <a:gd name="T87" fmla="*/ 2986 h 2389"/>
                              <a:gd name="T88" fmla="+- 0 4541 2472"/>
                              <a:gd name="T89" fmla="*/ T88 w 3072"/>
                              <a:gd name="T90" fmla="+- 0 2923 597"/>
                              <a:gd name="T91" fmla="*/ 2923 h 2389"/>
                              <a:gd name="T92" fmla="+- 0 4541 2472"/>
                              <a:gd name="T93" fmla="*/ T92 w 3072"/>
                              <a:gd name="T94" fmla="+- 0 2986 597"/>
                              <a:gd name="T95" fmla="*/ 2986 h 2389"/>
                              <a:gd name="T96" fmla="+- 0 5544 2472"/>
                              <a:gd name="T97" fmla="*/ T96 w 3072"/>
                              <a:gd name="T98" fmla="+- 0 2923 597"/>
                              <a:gd name="T99" fmla="*/ 2923 h 2389"/>
                              <a:gd name="T100" fmla="+- 0 5544 2472"/>
                              <a:gd name="T101" fmla="*/ T100 w 3072"/>
                              <a:gd name="T102" fmla="+- 0 2986 597"/>
                              <a:gd name="T103" fmla="*/ 2986 h 2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072" h="2389">
                                <a:moveTo>
                                  <a:pt x="64" y="2325"/>
                                </a:moveTo>
                                <a:lnTo>
                                  <a:pt x="0" y="2325"/>
                                </a:lnTo>
                                <a:moveTo>
                                  <a:pt x="64" y="2035"/>
                                </a:moveTo>
                                <a:lnTo>
                                  <a:pt x="0" y="2035"/>
                                </a:lnTo>
                                <a:moveTo>
                                  <a:pt x="64" y="1745"/>
                                </a:moveTo>
                                <a:lnTo>
                                  <a:pt x="0" y="1745"/>
                                </a:lnTo>
                                <a:moveTo>
                                  <a:pt x="64" y="1454"/>
                                </a:moveTo>
                                <a:lnTo>
                                  <a:pt x="0" y="1454"/>
                                </a:lnTo>
                                <a:moveTo>
                                  <a:pt x="64" y="1162"/>
                                </a:moveTo>
                                <a:lnTo>
                                  <a:pt x="0" y="1162"/>
                                </a:lnTo>
                                <a:moveTo>
                                  <a:pt x="64" y="871"/>
                                </a:moveTo>
                                <a:lnTo>
                                  <a:pt x="0" y="871"/>
                                </a:lnTo>
                                <a:moveTo>
                                  <a:pt x="64" y="581"/>
                                </a:moveTo>
                                <a:lnTo>
                                  <a:pt x="0" y="581"/>
                                </a:lnTo>
                                <a:moveTo>
                                  <a:pt x="64" y="290"/>
                                </a:moveTo>
                                <a:lnTo>
                                  <a:pt x="0" y="290"/>
                                </a:lnTo>
                                <a:moveTo>
                                  <a:pt x="64" y="0"/>
                                </a:moveTo>
                                <a:lnTo>
                                  <a:pt x="0" y="0"/>
                                </a:lnTo>
                                <a:moveTo>
                                  <a:pt x="63" y="2326"/>
                                </a:moveTo>
                                <a:lnTo>
                                  <a:pt x="63" y="2389"/>
                                </a:lnTo>
                                <a:moveTo>
                                  <a:pt x="1066" y="2326"/>
                                </a:moveTo>
                                <a:lnTo>
                                  <a:pt x="1066" y="2389"/>
                                </a:lnTo>
                                <a:moveTo>
                                  <a:pt x="2069" y="2326"/>
                                </a:moveTo>
                                <a:lnTo>
                                  <a:pt x="2069" y="2389"/>
                                </a:lnTo>
                                <a:moveTo>
                                  <a:pt x="3072" y="2326"/>
                                </a:moveTo>
                                <a:lnTo>
                                  <a:pt x="3072" y="238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126" y="1400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126" y="1762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126" y="2123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829" y="174"/>
                            <a:ext cx="5895" cy="3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04" y="517"/>
                            <a:ext cx="365" cy="2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6D5F" w:rsidRDefault="00466D5F" w:rsidP="009461F2">
                              <w:pPr>
                                <w:spacing w:line="203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80%</w:t>
                              </w:r>
                            </w:p>
                            <w:p w:rsidR="00466D5F" w:rsidRDefault="00466D5F" w:rsidP="009461F2">
                              <w:pPr>
                                <w:spacing w:before="46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70%</w:t>
                              </w:r>
                            </w:p>
                            <w:p w:rsidR="00466D5F" w:rsidRDefault="00466D5F" w:rsidP="009461F2">
                              <w:pPr>
                                <w:spacing w:before="47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60%</w:t>
                              </w:r>
                            </w:p>
                            <w:p w:rsidR="00466D5F" w:rsidRDefault="00466D5F" w:rsidP="009461F2">
                              <w:pPr>
                                <w:spacing w:before="46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50%</w:t>
                              </w:r>
                            </w:p>
                            <w:p w:rsidR="00466D5F" w:rsidRDefault="00466D5F" w:rsidP="009461F2">
                              <w:pPr>
                                <w:spacing w:before="46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40%</w:t>
                              </w:r>
                            </w:p>
                            <w:p w:rsidR="00466D5F" w:rsidRDefault="00466D5F" w:rsidP="009461F2">
                              <w:pPr>
                                <w:spacing w:before="47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30%</w:t>
                              </w:r>
                            </w:p>
                            <w:p w:rsidR="00466D5F" w:rsidRDefault="00466D5F" w:rsidP="009461F2">
                              <w:pPr>
                                <w:spacing w:before="46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20%</w:t>
                              </w:r>
                            </w:p>
                            <w:p w:rsidR="00466D5F" w:rsidRDefault="00466D5F" w:rsidP="009461F2">
                              <w:pPr>
                                <w:spacing w:before="47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10%</w:t>
                              </w:r>
                            </w:p>
                            <w:p w:rsidR="00466D5F" w:rsidRDefault="00466D5F" w:rsidP="009461F2">
                              <w:pPr>
                                <w:spacing w:before="46" w:line="240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843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6D5F" w:rsidRDefault="00466D5F" w:rsidP="009461F2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60%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2" y="1424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6D5F" w:rsidRDefault="00466D5F" w:rsidP="009461F2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284" y="1364"/>
                            <a:ext cx="1255" cy="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6D5F" w:rsidRDefault="00466D5F" w:rsidP="009461F2">
                              <w:pPr>
                                <w:spacing w:line="20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начало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года</w:t>
                              </w:r>
                            </w:p>
                            <w:p w:rsidR="00466D5F" w:rsidRDefault="00466D5F" w:rsidP="009461F2">
                              <w:pPr>
                                <w:spacing w:line="360" w:lineRule="atLeast"/>
                                <w:ind w:right="5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середина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года</w:t>
                              </w:r>
                              <w:r>
                                <w:rPr>
                                  <w:rFonts w:ascii="Calibri" w:hAnsi="Calibri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конец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756" y="2586"/>
                            <a:ext cx="2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6D5F" w:rsidRDefault="00466D5F" w:rsidP="009461F2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733" y="3091"/>
                            <a:ext cx="269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6D5F" w:rsidRDefault="00466D5F" w:rsidP="009461F2">
                              <w:pPr>
                                <w:tabs>
                                  <w:tab w:val="left" w:pos="945"/>
                                  <w:tab w:val="left" w:pos="1945"/>
                                </w:tabs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низкий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ab/>
                                <w:t>средний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ab/>
                                <w:t>высокий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91.05pt;margin-top:8.35pt;width:295.5pt;height:165pt;z-index:-251657216;mso-wrap-distance-left:0;mso-wrap-distance-right:0;mso-position-horizontal-relative:page" coordorigin="1821,167" coordsize="5910,3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519;top:444;width:3240;height:2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h9UrDAAAA2gAAAA8AAABkcnMvZG93bnJldi54bWxEj0+LwjAUxO+C3yE8YW821YVFqlFEXFYP&#10;PWz9g8dH82yLzUtpYq3f3iwseBxm5jfMYtWbWnTUusqygkkUgyDOra64UHA8fI9nIJxH1lhbJgVP&#10;crBaDgcLTLR98C91mS9EgLBLUEHpfZNI6fKSDLrINsTBu9rWoA+yLaRu8RHgppbTOP6SBisOCyU2&#10;tCkpv2V3oyDdp+k2q36K0zmtTXfZNOdP3iv1MerXcxCeev8O/7d3WsEU/q6EGyC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eH1SsMAAADaAAAADwAAAAAAAAAAAAAAAACf&#10;AgAAZHJzL2Rvd25yZXYueG1sUEsFBgAAAAAEAAQA9wAAAI8DAAAAAA==&#10;">
                  <v:imagedata r:id="rId10" o:title=""/>
                </v:shape>
                <v:shape id="AutoShape 4" o:spid="_x0000_s1028" style="position:absolute;left:2472;top:597;width:3072;height:2389;visibility:visible;mso-wrap-style:square;v-text-anchor:top" coordsize="3072,2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Qnf8IA&#10;AADaAAAADwAAAGRycy9kb3ducmV2LnhtbESPzYoCMRCE78K+Q+gFL6IZFURGo+wKisx60d0HaCc9&#10;PzjpDEnU8e3NguCxqKqvqOW6M424kfO1ZQXjUQKCOLe65lLB3+92OAfhA7LGxjIpeJCH9eqjt8RU&#10;2zsf6XYKpYgQ9ikqqEJoUyl9XpFBP7ItcfQK6wyGKF0ptcN7hJtGTpJkJg3WHBcqbGlTUX45XY2C&#10;n2xQ7LbBPxp5vO6/s+w8ORROqf5n97UAEagL7/CrvdcKpv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Cd/wgAAANoAAAAPAAAAAAAAAAAAAAAAAJgCAABkcnMvZG93&#10;bnJldi54bWxQSwUGAAAAAAQABAD1AAAAhwMAAAAA&#10;" path="m64,2325r-64,m64,2035r-64,m64,1745r-64,m64,1454r-64,m64,1162r-64,m64,871l,871m64,581l,581m64,290l,290m64,l,m63,2326r,63m1066,2326r,63m2069,2326r,63m3072,2326r,63e" filled="f" strokecolor="#858585">
                  <v:path arrowok="t" o:connecttype="custom" o:connectlocs="64,2922;0,2922;64,2632;0,2632;64,2342;0,2342;64,2051;0,2051;64,1759;0,1759;64,1468;0,1468;64,1178;0,1178;64,887;0,887;64,597;0,597;63,2923;63,2986;1066,2923;1066,2986;2069,2923;2069,2986;3072,2923;3072,2986" o:connectangles="0,0,0,0,0,0,0,0,0,0,0,0,0,0,0,0,0,0,0,0,0,0,0,0,0,0"/>
                </v:shape>
                <v:rect id="Rectangle 5" o:spid="_x0000_s1029" style="position:absolute;left:6126;top:1400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K6i8IA&#10;AADaAAAADwAAAGRycy9kb3ducmV2LnhtbESPQWvCQBSE74L/YXmCN90oYkN0FQlIhZ5qW/D4yD6z&#10;0ezbkN3G5N93C4LHYWa+Ybb73taio9ZXjhUs5gkI4sLpiksF31/HWQrCB2SNtWNSMJCH/W482mKm&#10;3YM/qTuHUkQI+wwVmBCaTEpfGLLo564hjt7VtRZDlG0pdYuPCLe1XCbJWlqsOC4YbCg3VNzPv1bB&#10;Kb0V+Y8dPt5Sc3u/LLp87e6DUtNJf9iACNSHV/jZPmkFK/i/Em+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rqLwgAAANoAAAAPAAAAAAAAAAAAAAAAAJgCAABkcnMvZG93&#10;bnJldi54bWxQSwUGAAAAAAQABAD1AAAAhwMAAAAA&#10;" fillcolor="#4f81bc" stroked="f"/>
                <v:rect id="Rectangle 6" o:spid="_x0000_s1030" style="position:absolute;left:6126;top:1762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tvMsIA&#10;AADaAAAADwAAAGRycy9kb3ducmV2LnhtbESPT2sCMRTE74V+h/AK3jRrQVu3RmlFUeip/un5dfOa&#10;LN28LEnU9dsbQehxmJnfMNN55xpxohBrzwqGgwIEceV1zUbBfrfqv4KICVlj45kUXCjCfPb4MMVS&#10;+zN/0WmbjMgQjiUqsCm1pZSxsuQwDnxLnL1fHxymLIOROuA5w10jn4tiLB3WnBcstrSwVP1tj06B&#10;mdj4+T06fPwszbCW6xe3LIJTqvfUvb+BSNSl//C9vdEKRnC7km+An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+28ywgAAANoAAAAPAAAAAAAAAAAAAAAAAJgCAABkcnMvZG93&#10;bnJldi54bWxQSwUGAAAAAAQABAD1AAAAhwMAAAAA&#10;" fillcolor="#c0504d" stroked="f"/>
                <v:rect id="Rectangle 7" o:spid="_x0000_s1031" style="position:absolute;left:6126;top:2123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+gr8A&#10;AADaAAAADwAAAGRycy9kb3ducmV2LnhtbESPzarCMBSE9xd8h3AEd9dUF6LVKCqIcndq3R+a0x/a&#10;nNQmavXpbwTB5TAz3zCLVWdqcafWlZYVjIYRCOLU6pJzBcl59zsF4TyyxtoyKXiSg9Wy97PAWNsH&#10;H+l+8rkIEHYxKii8b2IpXVqQQTe0DXHwMtsa9EG2udQtPgLc1HIcRRNpsOSwUGBD24LS6nQzCqp8&#10;b+l8ldlls/ubvTBLeHqslBr0u/UchKfOf8Of9kErmMD7Srg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dv6CvwAAANoAAAAPAAAAAAAAAAAAAAAAAJgCAABkcnMvZG93bnJl&#10;di54bWxQSwUGAAAAAAQABAD1AAAAhAMAAAAA&#10;" fillcolor="#9bba58" stroked="f"/>
                <v:rect id="Rectangle 8" o:spid="_x0000_s1032" style="position:absolute;left:1829;top:174;width:5895;height:3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jP5MQA&#10;AADaAAAADwAAAGRycy9kb3ducmV2LnhtbESPQWsCMRSE74L/IbxCL1KzVmrt1iiytLA9utpDb4/N&#10;62YxeVk2Ubf/vhEEj8PMfMOsNoOz4kx9aD0rmE0zEMS11y03Cg77z6cliBCRNVrPpOCPAmzW49EK&#10;c+0vvKNzFRuRIBxyVGBi7HIpQ23IYZj6jjh5v753GJPsG6l7vCS4s/I5yxbSYctpwWBHhaH6WJ2c&#10;grkpli8/ZSG/dVnZ49fH5M3OJ0o9PgzbdxCRhngP39qlVvAK1yvpB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4z+TEAAAA2gAAAA8AAAAAAAAAAAAAAAAAmAIAAGRycy9k&#10;b3ducmV2LnhtbFBLBQYAAAAABAAEAPUAAACJAwAAAAA=&#10;" filled="f" strokecolor="#858585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left:2004;top:517;width:365;height:2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466D5F" w:rsidRDefault="00466D5F" w:rsidP="009461F2">
                        <w:pPr>
                          <w:spacing w:line="203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80%</w:t>
                        </w:r>
                      </w:p>
                      <w:p w:rsidR="00466D5F" w:rsidRDefault="00466D5F" w:rsidP="009461F2">
                        <w:pPr>
                          <w:spacing w:before="46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70%</w:t>
                        </w:r>
                      </w:p>
                      <w:p w:rsidR="00466D5F" w:rsidRDefault="00466D5F" w:rsidP="009461F2">
                        <w:pPr>
                          <w:spacing w:before="47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60%</w:t>
                        </w:r>
                      </w:p>
                      <w:p w:rsidR="00466D5F" w:rsidRDefault="00466D5F" w:rsidP="009461F2">
                        <w:pPr>
                          <w:spacing w:before="46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50%</w:t>
                        </w:r>
                      </w:p>
                      <w:p w:rsidR="00466D5F" w:rsidRDefault="00466D5F" w:rsidP="009461F2">
                        <w:pPr>
                          <w:spacing w:before="46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40%</w:t>
                        </w:r>
                      </w:p>
                      <w:p w:rsidR="00466D5F" w:rsidRDefault="00466D5F" w:rsidP="009461F2">
                        <w:pPr>
                          <w:spacing w:before="47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30%</w:t>
                        </w:r>
                      </w:p>
                      <w:p w:rsidR="00466D5F" w:rsidRDefault="00466D5F" w:rsidP="009461F2">
                        <w:pPr>
                          <w:spacing w:before="46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20%</w:t>
                        </w:r>
                      </w:p>
                      <w:p w:rsidR="00466D5F" w:rsidRDefault="00466D5F" w:rsidP="009461F2">
                        <w:pPr>
                          <w:spacing w:before="47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10%</w:t>
                        </w:r>
                      </w:p>
                      <w:p w:rsidR="00466D5F" w:rsidRDefault="00466D5F" w:rsidP="009461F2">
                        <w:pPr>
                          <w:spacing w:before="46" w:line="240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0%</w:t>
                        </w:r>
                      </w:p>
                    </w:txbxContent>
                  </v:textbox>
                </v:shape>
                <v:shape id="Text Box 10" o:spid="_x0000_s1034" type="#_x0000_t202" style="position:absolute;left:2700;top:843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466D5F" w:rsidRDefault="00466D5F" w:rsidP="009461F2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60%</w:t>
                        </w:r>
                      </w:p>
                    </w:txbxContent>
                  </v:textbox>
                </v:shape>
                <v:shape id="Text Box 11" o:spid="_x0000_s1035" type="#_x0000_t202" style="position:absolute;left:3702;top:1424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466D5F" w:rsidRDefault="00466D5F" w:rsidP="009461F2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40%</w:t>
                        </w:r>
                      </w:p>
                    </w:txbxContent>
                  </v:textbox>
                </v:shape>
                <v:shape id="Text Box 12" o:spid="_x0000_s1036" type="#_x0000_t202" style="position:absolute;left:6284;top:1364;width:1255;height: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466D5F" w:rsidRDefault="00466D5F" w:rsidP="009461F2">
                        <w:pPr>
                          <w:spacing w:line="203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начало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года</w:t>
                        </w:r>
                      </w:p>
                      <w:p w:rsidR="00466D5F" w:rsidRDefault="00466D5F" w:rsidP="009461F2">
                        <w:pPr>
                          <w:spacing w:line="360" w:lineRule="atLeast"/>
                          <w:ind w:right="5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середина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года</w:t>
                        </w:r>
                        <w:r>
                          <w:rPr>
                            <w:rFonts w:ascii="Calibri" w:hAnsi="Calibri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конец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года</w:t>
                        </w:r>
                      </w:p>
                    </w:txbxContent>
                  </v:textbox>
                </v:shape>
                <v:shape id="Text Box 13" o:spid="_x0000_s1037" type="#_x0000_t202" style="position:absolute;left:4756;top:2586;width:2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466D5F" w:rsidRDefault="00466D5F" w:rsidP="009461F2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0%</w:t>
                        </w:r>
                      </w:p>
                    </w:txbxContent>
                  </v:textbox>
                </v:shape>
                <v:shape id="Text Box 14" o:spid="_x0000_s1038" type="#_x0000_t202" style="position:absolute;left:2733;top:3091;width:2693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466D5F" w:rsidRDefault="00466D5F" w:rsidP="009461F2">
                        <w:pPr>
                          <w:tabs>
                            <w:tab w:val="left" w:pos="945"/>
                            <w:tab w:val="left" w:pos="1945"/>
                          </w:tabs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низкий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ab/>
                          <w:t>средний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ab/>
                          <w:t>высокий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461F2" w:rsidRPr="009461F2" w:rsidRDefault="009461F2" w:rsidP="009461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Результатом систематической работы стала положительная динамика речевого развития воспитанник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9461F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461F2" w:rsidRPr="009461F2" w:rsidRDefault="009461F2" w:rsidP="009461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61F2">
        <w:rPr>
          <w:rFonts w:ascii="Times New Roman" w:eastAsiaTheme="minorEastAsia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информацией о проведенных мероприятиях, можно ознакомиться в новостной строке сайта ДОУ</w:t>
      </w:r>
      <w:proofErr w:type="gramStart"/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>..</w:t>
      </w:r>
      <w:proofErr w:type="gramEnd"/>
    </w:p>
    <w:p w:rsidR="009461F2" w:rsidRPr="009461F2" w:rsidRDefault="009461F2" w:rsidP="009461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61F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Вывод</w:t>
      </w:r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анализ результатов мониторинга освоения детьми основной образовательной программы  на апрель 2022 учебного года показывает стабильную динамику  развития детей по всем видам деятельности, выполнение средних  нормативных показателей по всем  образовательным  областям. </w:t>
      </w:r>
    </w:p>
    <w:p w:rsidR="009461F2" w:rsidRPr="009461F2" w:rsidRDefault="009461F2" w:rsidP="009461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группах проводится регулярная деятельность: по эмоциональному развитию воспитанников (ЭР), по социальному развитию (СР), по развитию коммуникативных способностей, по развитию навыков безопасного поведения воспитанников, по развитию познавательных интересов, любознательности и активности воспитанников, по развитию воображения и творческой активности воспитанников, по развитию математических представлений воспитанников, по развитию представлений об окружающем мире в части его природной составляющей и составляющей, создаваемой человеком и</w:t>
      </w:r>
      <w:proofErr w:type="gramEnd"/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человеческим обществом, по развитию целостных и системных представлений детей об окружающем мире, о многообразии окружающего социального мира, его истории и культуре, общественных нормах и традициях, о государстве, по развитию речевого слуха, словарного запаса детей (пассивного и активного), понимания речи и формирование предпосылок грамотности детей, устной речи детей ситуации их речевой активности, по знакомству воспитанников с письменной формой речи, с речевыми</w:t>
      </w:r>
      <w:proofErr w:type="gramEnd"/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символами, по знакомству детей с литературой и фольклором, по развитию интереса воспитанников ДОО к эстетической стороне действительности, развитию способностей к эстетическому восприятию словесного, музыкального, изобразительного искусства, по знакомству детей с изобразительным творчеством, по знакомству детей с музыкой и музыкальной культурой, по знакомству детей с художественным конструированием и моделированием, по знакомству детей с театрально словесным творчеством, по становлению здорового образа жизни</w:t>
      </w:r>
      <w:proofErr w:type="gramEnd"/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ребенка, по развитию представлений о своем теле (ощущение своего тела в пространстве), физических возможностей, произвольности и координации движений, по поддержке двигательной активности в течение дня в группе и в ДОО в целом. Вся деятельность интегрирована в целостный образовательный процесс ДОО. Освоение происходит во взаимосвязи с содержанием всех образовательных областей ФГОС </w:t>
      </w:r>
      <w:proofErr w:type="gramStart"/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proofErr w:type="gramEnd"/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различных видах деятельности с учетом потребностей и возможностей, интересов и инициативы воспитанников ДОО. Педагоги выстраивают разностороннее ЭР, адаптируя эмоциональное взаимодействие с учетом потребностей, способностей, интересов и инициативы воспитанников группы (в </w:t>
      </w:r>
      <w:proofErr w:type="spellStart"/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т.ч</w:t>
      </w:r>
      <w:proofErr w:type="spellEnd"/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., привычек, причин огорчений, любимых занятий, привязанности к некоторым игрушкам, индивидуальных пристрастий, особенностей характера). Педагоги демонстрируют вербально и </w:t>
      </w:r>
      <w:proofErr w:type="spellStart"/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невербально</w:t>
      </w:r>
      <w:proofErr w:type="spellEnd"/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свое эмоциональное отношение к событиям своей жизни и жизни окружающих людей (детей), комментирует их и объясняет детям связь событий и настроения. Педагоги учат детей адекватному эмоциональному отношению к людям, их настроению, чувствам и поступкам, адекватному эмоциональному реагированию на конкретные ситуации. Воспитанникам доступны разные материалы для ЭР в течени</w:t>
      </w:r>
      <w:proofErr w:type="gramStart"/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proofErr w:type="gramEnd"/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всего дня. В группах создана атмосфера сотрудничества, участия, диалога, которая позволяет детям свободно выражать свои взгляды, высказывать свое мнение и проявлять свою инициативу. Поощряется уважительное отношение друг к </w:t>
      </w:r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другу, у детей развивается чувство принадлежности к сообществу. Педагоги подают пример сотрудничества – включаются в совместную игру детей, участвуют в реализации детских проектов и пр. Педагоги озвучивают детям свое мнение в конструктивном ключе, излагает свои интересы. У детей развивают способность осознавать свои потребности, состояния, желания. У детей развивают личную ответственность, ответственность </w:t>
      </w:r>
      <w:proofErr w:type="gramStart"/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других</w:t>
      </w:r>
      <w:proofErr w:type="gramEnd"/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чувство «общего дела». Рабочие пространства групп организованы так, чтобы дети могли организовать совместную деятельность над общими заданиями, проектами и т. п., в т. ч. в парах и мини-группах. Воспитанникам доступны разные материалы для СР. В групповых помещениях созданы правила, установленные в группе. Сотрудники ДОУ в группах систематически развивают коммуникативные способности детей с учетом их потребностей, возможностей, интересов и инициативы. Предусмотрены различные формы коммуникативной активности в группе и в ДОО в целом при освоении всех образовательных областей.</w:t>
      </w:r>
    </w:p>
    <w:p w:rsidR="009461F2" w:rsidRPr="009461F2" w:rsidRDefault="009461F2" w:rsidP="009461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Педагоги постоянно проговаривают то, что он видят вместе с детьми, делают, чувствуют. Детям предоставляется возможность выражать свои переживания, чувства, мнения, убеждения и выбирать способы их выражения, исходя из имеющегося у них опыта в ходе всего образовательного процесса (не только во время свободной игры). Педагоги</w:t>
      </w:r>
      <w:proofErr w:type="gramStart"/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реализуемой ООП ДО, обустраивают РППС и организуют необходимые социальные ситуации развития.</w:t>
      </w:r>
    </w:p>
    <w:p w:rsidR="009461F2" w:rsidRPr="009461F2" w:rsidRDefault="009461F2" w:rsidP="009461F2">
      <w:pPr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повышения качества образования необходимо создания в ДОУ базы знаний по всем показателя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 образовательной деятельности.</w:t>
      </w:r>
    </w:p>
    <w:p w:rsidR="009461F2" w:rsidRPr="009461F2" w:rsidRDefault="009461F2" w:rsidP="00946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1F2">
        <w:rPr>
          <w:rFonts w:ascii="Times New Roman" w:hAnsi="Times New Roman" w:cs="Times New Roman"/>
          <w:b/>
          <w:sz w:val="24"/>
          <w:szCs w:val="24"/>
        </w:rPr>
        <w:t>Вывод:</w:t>
      </w:r>
      <w:r w:rsidRPr="009461F2">
        <w:rPr>
          <w:rFonts w:ascii="Times New Roman" w:hAnsi="Times New Roman" w:cs="Times New Roman"/>
          <w:sz w:val="24"/>
          <w:szCs w:val="24"/>
        </w:rPr>
        <w:t xml:space="preserve"> показатели развития детей отражают достаточный уровень освоения образовательных программ дошкольного образования. Выбранные формы, методы и подходы в целом эффективны. Содержательность реализуемых программ в полном объеме соответствуют образовательным запросам всех участников образовательных отношений.</w:t>
      </w:r>
    </w:p>
    <w:p w:rsidR="009461F2" w:rsidRPr="009461F2" w:rsidRDefault="009461F2" w:rsidP="00946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1F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461F2">
        <w:rPr>
          <w:rFonts w:ascii="Times New Roman" w:hAnsi="Times New Roman" w:cs="Times New Roman"/>
          <w:sz w:val="24"/>
          <w:szCs w:val="24"/>
        </w:rPr>
        <w:t xml:space="preserve">Проблемное поле: отсутствие </w:t>
      </w:r>
      <w:proofErr w:type="spellStart"/>
      <w:r w:rsidRPr="009461F2"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 w:rsidRPr="009461F2">
        <w:rPr>
          <w:rFonts w:ascii="Times New Roman" w:hAnsi="Times New Roman" w:cs="Times New Roman"/>
          <w:sz w:val="24"/>
          <w:szCs w:val="24"/>
        </w:rPr>
        <w:t xml:space="preserve"> профессиональных умений у части педагогов в использовании интерактивных форм коммуникации с участниками образовательных отношений; наибольшая часть детей осваивает ООП ДО и АООП ДО в форме подгруппового взаимодействия, что говорит о необходимости подбора более эффективных методов и технологий для индивидуализации образовательного процесса.</w:t>
      </w:r>
      <w:proofErr w:type="gramEnd"/>
    </w:p>
    <w:p w:rsidR="00116CB0" w:rsidRDefault="009461F2" w:rsidP="00946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1F2">
        <w:rPr>
          <w:rFonts w:ascii="Times New Roman" w:hAnsi="Times New Roman" w:cs="Times New Roman"/>
          <w:sz w:val="24"/>
          <w:szCs w:val="24"/>
        </w:rPr>
        <w:t xml:space="preserve">Перспективы развития: Обеспечение качества образовательного процесса через разнообразие спектра игровых форм и методов, внедрение «доброжелательных» технологий с целью увеличения доли индивидуально-ориентированных мероприятий по реализации образовательных программ. Обеспечение </w:t>
      </w:r>
      <w:proofErr w:type="spellStart"/>
      <w:r w:rsidRPr="009461F2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9461F2">
        <w:rPr>
          <w:rFonts w:ascii="Times New Roman" w:hAnsi="Times New Roman" w:cs="Times New Roman"/>
          <w:sz w:val="24"/>
          <w:szCs w:val="24"/>
        </w:rPr>
        <w:t xml:space="preserve"> деятельности педагогов (уверенное использование в педагогической деятельности </w:t>
      </w:r>
      <w:proofErr w:type="gramStart"/>
      <w:r w:rsidRPr="009461F2">
        <w:rPr>
          <w:rFonts w:ascii="Times New Roman" w:hAnsi="Times New Roman" w:cs="Times New Roman"/>
          <w:sz w:val="24"/>
          <w:szCs w:val="24"/>
        </w:rPr>
        <w:t>ИКТ-технологии</w:t>
      </w:r>
      <w:proofErr w:type="gramEnd"/>
      <w:r w:rsidRPr="009461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61F2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9461F2">
        <w:rPr>
          <w:rFonts w:ascii="Times New Roman" w:hAnsi="Times New Roman" w:cs="Times New Roman"/>
          <w:sz w:val="24"/>
          <w:szCs w:val="24"/>
        </w:rPr>
        <w:t>). Реализация Программы воспитания МАДОУ. Коррекция индивидуальных образовательных маршрутов для детей с ОВЗ.</w:t>
      </w:r>
    </w:p>
    <w:p w:rsidR="004D5422" w:rsidRDefault="004D5422" w:rsidP="00B86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B8696F" w:rsidRPr="00945E02" w:rsidRDefault="004D5422" w:rsidP="00B86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3.4. </w:t>
      </w:r>
      <w:r w:rsidR="00B8696F" w:rsidRPr="00945E0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Анализ уровня формирования предпосылок</w:t>
      </w:r>
    </w:p>
    <w:p w:rsidR="00B8696F" w:rsidRPr="00945E02" w:rsidRDefault="00B8696F" w:rsidP="00B86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учебной деятельности детей подготовительных к школе групп</w:t>
      </w:r>
    </w:p>
    <w:p w:rsidR="00B8696F" w:rsidRPr="00945E02" w:rsidRDefault="00B8696F" w:rsidP="00B8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Одним из показателей качества образовательного процесса является </w:t>
      </w:r>
      <w:proofErr w:type="spellStart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предпосылок учебной деятельности, уровень социальной и мотивационной готовности выпускников ДОУ к школе.</w:t>
      </w:r>
    </w:p>
    <w:p w:rsidR="00B8696F" w:rsidRPr="00945E02" w:rsidRDefault="00B8696F" w:rsidP="00B8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связи с введением Федерального государственного образовательного стандарта дошкольного образования и Федеральных государственных стандартов в систему школьного образования, осуществление преемственности детского сада и школы в настоящее время происходит за счет построения новой модели выпускника, которая представлена в виде совокупности целевых ориентиров (социально-нормативных возрастных характеристик возможных достижений ребенка на этапе завершения уровня дошкольного образования).</w:t>
      </w:r>
      <w:proofErr w:type="gramEnd"/>
    </w:p>
    <w:p w:rsidR="00B8696F" w:rsidRPr="00945E02" w:rsidRDefault="00B8696F" w:rsidP="00B8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Исследование уровня психолого-педагогической готовности детей к школьному обучению включает в себя психологическую и педагогическую диагностику. Педагогом-психологом ДОУ с письменного согласия законных представителей воспитанников проводился мониторинг психологической готовности к школьному обучению с помощью психолого-педагогической программы оценки готовности к началу школьного обучения. «Программа психологического сопровождения дошкольников при подготовке к школьному обучению»</w:t>
      </w:r>
      <w:proofErr w:type="gramStart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Т.В. Ананьева) Данная программа позволила оценить уровень </w:t>
      </w:r>
      <w:proofErr w:type="spellStart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сформированности</w:t>
      </w:r>
      <w:proofErr w:type="spellEnd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предпосылок к учебной деятельности: возможности работать в соответствии с фронтальной инструкцией, умения самостоятельно действовать по образцу и осуществлять контроль, обладать определенным уровнем работоспособности. Таким образом, смогли оценить </w:t>
      </w:r>
      <w:proofErr w:type="spellStart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регуляторного компонента деятельности в целом.</w:t>
      </w:r>
    </w:p>
    <w:p w:rsidR="00B8696F" w:rsidRPr="00945E02" w:rsidRDefault="00B8696F" w:rsidP="00B8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gramStart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 другой стороны, программа позволила оценить </w:t>
      </w:r>
      <w:proofErr w:type="spellStart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операций звукобуквенного анализа, соотнесение числа и количества, </w:t>
      </w:r>
      <w:proofErr w:type="spellStart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представлений «больше–меньше» — то есть собственно предпосылки к учебной деятельности, формирование которых происходит уже во время пребывания ребенка в старшей и подготовительной группах дошкольного учреждения.</w:t>
      </w:r>
      <w:proofErr w:type="gramEnd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Предложенные задания продемонстрировали уровень усвоения детьми программы подготовительной группы.</w:t>
      </w:r>
    </w:p>
    <w:p w:rsidR="00B8696F" w:rsidRPr="00945E02" w:rsidRDefault="00B8696F" w:rsidP="00B8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Кроме этого, оценивался уровень развития моторных навыков, в частности мелкой моторики, возможность удержания простой моторной программы в графической деятельности, учитывался и уровень </w:t>
      </w:r>
      <w:proofErr w:type="spellStart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пространственных представлений, которые также являются неотъемлемой составляющей когнитивного развития ребенка.</w:t>
      </w:r>
    </w:p>
    <w:p w:rsidR="00B8696F" w:rsidRPr="00945E02" w:rsidRDefault="00B8696F" w:rsidP="00B8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Из результатов, полученных в ходе исследования, следует, что уровень </w:t>
      </w:r>
      <w:proofErr w:type="spellStart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предпосылок к учебной деятельности у детей подготовительных групп МАДОУ ДС № 73 «Мишутка» – высокий.</w:t>
      </w:r>
    </w:p>
    <w:p w:rsidR="00B8696F" w:rsidRPr="00945E02" w:rsidRDefault="00B8696F" w:rsidP="00B86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Сведения</w:t>
      </w:r>
    </w:p>
    <w:p w:rsidR="00B8696F" w:rsidRPr="00945E02" w:rsidRDefault="00B8696F" w:rsidP="00B86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 социально-психологической готовности к обучению в школе</w:t>
      </w:r>
    </w:p>
    <w:p w:rsidR="00B8696F" w:rsidRPr="00945E02" w:rsidRDefault="00273CEA" w:rsidP="00B86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2022</w:t>
      </w:r>
      <w:r w:rsidR="00B8696F"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B8696F" w:rsidRPr="00945E02" w:rsidRDefault="00B8696F" w:rsidP="00B8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8696F" w:rsidRPr="00945E02" w:rsidTr="00B8696F">
        <w:tc>
          <w:tcPr>
            <w:tcW w:w="1914" w:type="dxa"/>
          </w:tcPr>
          <w:p w:rsidR="00B8696F" w:rsidRPr="00945E02" w:rsidRDefault="00B8696F" w:rsidP="00B86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Группы </w:t>
            </w:r>
          </w:p>
          <w:p w:rsidR="00B8696F" w:rsidRPr="00945E02" w:rsidRDefault="00B8696F" w:rsidP="00B86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B8696F" w:rsidRPr="00945E02" w:rsidRDefault="00B8696F" w:rsidP="00B86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выпускников </w:t>
            </w:r>
          </w:p>
          <w:p w:rsidR="00B8696F" w:rsidRPr="00945E02" w:rsidRDefault="00B8696F" w:rsidP="00B86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B8696F" w:rsidRPr="00945E02" w:rsidRDefault="00B8696F" w:rsidP="00B86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 к обучению в школе </w:t>
            </w:r>
          </w:p>
          <w:p w:rsidR="00B8696F" w:rsidRPr="00945E02" w:rsidRDefault="00B8696F" w:rsidP="00B86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B8696F" w:rsidRPr="00945E02" w:rsidRDefault="00B8696F" w:rsidP="00B86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Условно готов к обучению в школе </w:t>
            </w:r>
          </w:p>
          <w:p w:rsidR="00B8696F" w:rsidRPr="00945E02" w:rsidRDefault="00B8696F" w:rsidP="00B86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B8696F" w:rsidRPr="00945E02" w:rsidRDefault="00B8696F" w:rsidP="00B86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Условно не готов к обучению в школе </w:t>
            </w:r>
          </w:p>
        </w:tc>
      </w:tr>
      <w:tr w:rsidR="00B8696F" w:rsidRPr="00945E02" w:rsidTr="00B8696F">
        <w:tc>
          <w:tcPr>
            <w:tcW w:w="1914" w:type="dxa"/>
          </w:tcPr>
          <w:p w:rsidR="00B8696F" w:rsidRPr="00945E02" w:rsidRDefault="00273CEA" w:rsidP="00B86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</w:t>
            </w:r>
          </w:p>
        </w:tc>
        <w:tc>
          <w:tcPr>
            <w:tcW w:w="1914" w:type="dxa"/>
          </w:tcPr>
          <w:p w:rsidR="00B8696F" w:rsidRPr="00945E02" w:rsidRDefault="00273CEA" w:rsidP="00B86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14" w:type="dxa"/>
          </w:tcPr>
          <w:p w:rsidR="00B8696F" w:rsidRPr="00945E02" w:rsidRDefault="00273CEA" w:rsidP="00B86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14" w:type="dxa"/>
          </w:tcPr>
          <w:p w:rsidR="00B8696F" w:rsidRPr="00945E02" w:rsidRDefault="00B8696F" w:rsidP="00B86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B8696F" w:rsidRPr="00945E02" w:rsidRDefault="00B8696F" w:rsidP="00B86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8696F" w:rsidRPr="00945E02" w:rsidTr="00B8696F">
        <w:tc>
          <w:tcPr>
            <w:tcW w:w="1914" w:type="dxa"/>
          </w:tcPr>
          <w:p w:rsidR="00B8696F" w:rsidRPr="00945E02" w:rsidRDefault="00273CEA" w:rsidP="00B86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№11</w:t>
            </w:r>
          </w:p>
        </w:tc>
        <w:tc>
          <w:tcPr>
            <w:tcW w:w="1914" w:type="dxa"/>
          </w:tcPr>
          <w:p w:rsidR="00B8696F" w:rsidRPr="00945E02" w:rsidRDefault="00273CEA" w:rsidP="00B86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14" w:type="dxa"/>
          </w:tcPr>
          <w:p w:rsidR="00B8696F" w:rsidRPr="00945E02" w:rsidRDefault="00273CEA" w:rsidP="00B86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14" w:type="dxa"/>
          </w:tcPr>
          <w:p w:rsidR="00B8696F" w:rsidRPr="00945E02" w:rsidRDefault="00B8696F" w:rsidP="00B86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B8696F" w:rsidRPr="00945E02" w:rsidRDefault="00B8696F" w:rsidP="00B86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8696F" w:rsidRPr="00945E02" w:rsidTr="00B8696F">
        <w:tc>
          <w:tcPr>
            <w:tcW w:w="1914" w:type="dxa"/>
          </w:tcPr>
          <w:p w:rsidR="00B8696F" w:rsidRPr="00945E02" w:rsidRDefault="00B8696F" w:rsidP="00B86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B8696F" w:rsidRPr="00945E02" w:rsidRDefault="00273CEA" w:rsidP="00B86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14" w:type="dxa"/>
          </w:tcPr>
          <w:p w:rsidR="00B8696F" w:rsidRPr="00945E02" w:rsidRDefault="00273CEA" w:rsidP="00B86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14" w:type="dxa"/>
          </w:tcPr>
          <w:p w:rsidR="00B8696F" w:rsidRPr="00945E02" w:rsidRDefault="00B8696F" w:rsidP="00B86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B8696F" w:rsidRPr="00945E02" w:rsidRDefault="00B8696F" w:rsidP="00B86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696F" w:rsidRPr="00945E02" w:rsidRDefault="00B8696F" w:rsidP="00B8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B8696F" w:rsidRPr="00945E02" w:rsidRDefault="00B8696F" w:rsidP="00B8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B8696F" w:rsidRPr="00735896" w:rsidRDefault="00B8696F" w:rsidP="00B8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7358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</w:t>
      </w:r>
      <w:r w:rsidR="00735896" w:rsidRPr="007358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езультате проведенной в мае 2023</w:t>
      </w:r>
      <w:r w:rsidRPr="007358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диагностики установлено, что качество уровня готовности детей подготовительных к школе групп к обучению в школе соответствует выше среднего уровня готовности. По результатам мониторинга готовности к школе детский сад показал результат выше среднего показателя по городу. Сравнивая результаты муниципального мониторинга готовности детей старшего дошкольного возраста к школьному обучению, показатели детского сада остаются на стабильно высоком уровне.</w:t>
      </w:r>
    </w:p>
    <w:p w:rsidR="00B8696F" w:rsidRPr="00735896" w:rsidRDefault="00B8696F" w:rsidP="00B8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58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Помимо ежегодной диагностики уровня готовности воспитанников ДОУ к школьному обучению, в рамках сотрудничества детского сада со школами города, ведется сбор информации об успеваемости выпускников в начальной школе.</w:t>
      </w:r>
    </w:p>
    <w:p w:rsidR="00B8696F" w:rsidRPr="00945E02" w:rsidRDefault="00B8696F" w:rsidP="00B8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358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Анализ успеваемости выпускников детского сада в 1 классах свидетельствует о том, что, несмотря на хорошую подготовку в детском </w:t>
      </w: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саду, определенный процент детей испытывают определенные трудности в овладении учебной деятельностью.</w:t>
      </w:r>
    </w:p>
    <w:p w:rsidR="00B8696F" w:rsidRPr="00945E02" w:rsidRDefault="00B8696F" w:rsidP="00B8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В связи с этим, особое внимание следует уделять формированию эмоционально-волевой и социально-психологической готовности к школе.</w:t>
      </w:r>
    </w:p>
    <w:p w:rsidR="00B8696F" w:rsidRPr="00945E02" w:rsidRDefault="00B8696F" w:rsidP="00B8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был составлен план работы по преемственности с МАОУ СОШ №33. В рамках решения поставленных задач были организованы и проведены следующие мероприятия:</w:t>
      </w:r>
    </w:p>
    <w:p w:rsidR="00B8696F" w:rsidRPr="00945E02" w:rsidRDefault="00B8696F" w:rsidP="00B8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экскурсии в школу;</w:t>
      </w:r>
    </w:p>
    <w:p w:rsidR="00B8696F" w:rsidRPr="00945E02" w:rsidRDefault="00B8696F" w:rsidP="00B8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совместные развлечения первоклассников и воспитанников подготовительных групп;</w:t>
      </w:r>
    </w:p>
    <w:p w:rsidR="00B8696F" w:rsidRPr="00945E02" w:rsidRDefault="00B8696F" w:rsidP="00B8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беседы о школе;</w:t>
      </w:r>
    </w:p>
    <w:p w:rsidR="00B8696F" w:rsidRPr="00945E02" w:rsidRDefault="00B8696F" w:rsidP="00B8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конкурс рисунков «Я в школе»;</w:t>
      </w:r>
    </w:p>
    <w:p w:rsidR="00B8696F" w:rsidRPr="00945E02" w:rsidRDefault="00B8696F" w:rsidP="00B8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анкетирование родителей «Готов ли ребенок к обучению в школе»;</w:t>
      </w:r>
    </w:p>
    <w:p w:rsidR="00B8696F" w:rsidRPr="00945E02" w:rsidRDefault="00B8696F" w:rsidP="00B8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оформлены информационные стенды, папки-передвижки по вопросам: «Психологическая готовность ребенка к школе: параметры готовности»; «Советы родителям будущих первоклассников»; «Задачи </w:t>
      </w: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детского сада и семьи в подготовке ребенка к школе»; «Учебная мотивация. Что это такое?»; «Готовность к школе: готовим ребенка, готовимся сами»;</w:t>
      </w:r>
    </w:p>
    <w:p w:rsidR="00B8696F" w:rsidRPr="00945E02" w:rsidRDefault="00B8696F" w:rsidP="00B8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совместное родительское собрание «Скоро в школу»;</w:t>
      </w:r>
    </w:p>
    <w:p w:rsidR="00B8696F" w:rsidRPr="00945E02" w:rsidRDefault="00B8696F" w:rsidP="00B8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встречи с учителем начальных классов и школьным педагогом – психологом;</w:t>
      </w:r>
    </w:p>
    <w:p w:rsidR="00B8696F" w:rsidRPr="00945E02" w:rsidRDefault="00B8696F" w:rsidP="00B8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индивидуальное консультирование родителей выпускников по результатам обследования готовности детей к началу систематического обучения в школе.</w:t>
      </w:r>
    </w:p>
    <w:p w:rsidR="00B8696F" w:rsidRPr="00945E02" w:rsidRDefault="00B8696F" w:rsidP="00B8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Такие мероприятия позволяют обеспечивать равные стартовые возможности дошкольникам при поступлении в школу, устанавливать тесный контакт учителей начальных классов и выпускников МАДОУ, что в свою очередь, значительно облегчает процесс адаптации воспитанников в первом классе. Взаимодействие специалистов дошкольного учреждения и школы позволяет постепенно вырабатывать согласованные взгляды на критерии готовности детей к обучению к школе, способствует включению игрового моделирования ситуации общения.</w:t>
      </w:r>
    </w:p>
    <w:p w:rsidR="00B8696F" w:rsidRPr="00945E02" w:rsidRDefault="00B8696F" w:rsidP="00B8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Основным резервом повышения результативности работы в данном направлении является целенаправленная систематическая работа, способствующая развитию мотивационной и социальной готовности воспитанников к началу школьного обучения.</w:t>
      </w:r>
    </w:p>
    <w:p w:rsidR="00B8696F" w:rsidRPr="00945E02" w:rsidRDefault="00B8696F" w:rsidP="00B8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Вывод:</w:t>
      </w: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совместные мероприятия и взаимосвязь педагогических коллективов образовательных организаций позволили добиться положительных результатов </w:t>
      </w:r>
      <w:proofErr w:type="gramStart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B8696F" w:rsidRPr="00945E02" w:rsidRDefault="00B8696F" w:rsidP="00B8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подготовке к школьному обучению будущих первоклассников.</w:t>
      </w:r>
    </w:p>
    <w:p w:rsidR="00B8696F" w:rsidRPr="00945E02" w:rsidRDefault="00B8696F" w:rsidP="00B8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Выявлена проблема: недостаточное взаимодействие Учреждения и СОШ, </w:t>
      </w:r>
      <w:r w:rsidRPr="00945E0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взаимодействие носит эпизодический, часто формальный характер.</w:t>
      </w:r>
    </w:p>
    <w:p w:rsidR="00B8696F" w:rsidRPr="00945E02" w:rsidRDefault="00B8696F" w:rsidP="00B8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Перспективы развития</w:t>
      </w: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: расширение разнообразия и увеличения количества форм организации совместной деятельности педагогов и воспитанников Учреждения и </w:t>
      </w:r>
      <w:proofErr w:type="spellStart"/>
      <w:proofErr w:type="gramStart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proofErr w:type="gramEnd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МБОУ СОШ №33.</w:t>
      </w:r>
    </w:p>
    <w:p w:rsidR="00B8696F" w:rsidRPr="00945E02" w:rsidRDefault="00B8696F" w:rsidP="00B8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Воспитательная работа</w:t>
      </w:r>
    </w:p>
    <w:p w:rsidR="00B8696F" w:rsidRPr="00945E02" w:rsidRDefault="00B8696F" w:rsidP="00B8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Чтобы выбрать стратегию воспитательной работы и с целью выявления факторов потребностей родителей и педагогов в отношении предоставляемых </w:t>
      </w:r>
      <w:r w:rsidR="0073589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услуг в Учреждении в ноябре 2022</w:t>
      </w: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года был проведен социологический и психолого-педагогический мониторинг посредством </w:t>
      </w:r>
      <w:proofErr w:type="spellStart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форм в виде анонимного анкетирования родителей и педагогов. По итога</w:t>
      </w:r>
      <w:r w:rsidR="0073589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 мониторинга выявлено, что 91,9</w:t>
      </w: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% родителей </w:t>
      </w:r>
      <w:proofErr w:type="gramStart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удовлетворены</w:t>
      </w:r>
      <w:proofErr w:type="gramEnd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качеством предоставляемых услуг. Наименьшую оценку родителей Учреждение получило по вопросам подготовки детей к школьному обучению, о возможности родителей участия в управлении Учреждением, об использовании дистанционных форм образовательных консультаций.</w:t>
      </w:r>
    </w:p>
    <w:p w:rsidR="009461F2" w:rsidRPr="00945E02" w:rsidRDefault="009461F2" w:rsidP="00946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96F" w:rsidRPr="00945E02" w:rsidRDefault="00B8696F" w:rsidP="00946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1F2" w:rsidRPr="00945E02" w:rsidRDefault="004D5422" w:rsidP="009461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3.5</w:t>
      </w:r>
      <w:r w:rsidR="009461F2" w:rsidRPr="00945E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.Содержание инновационной и проектной деятельности</w:t>
      </w:r>
    </w:p>
    <w:p w:rsidR="009461F2" w:rsidRPr="00945E02" w:rsidRDefault="009461F2" w:rsidP="009461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2021 году в Учреждении активно велась работа по реализации проектной и инновационной деятельности, что способствовало обогащению содержания образовательной деятельности с воспитанниками:</w:t>
      </w:r>
    </w:p>
    <w:p w:rsidR="009461F2" w:rsidRPr="009461F2" w:rsidRDefault="009461F2" w:rsidP="009461F2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Таблица 8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2128"/>
        <w:gridCol w:w="1417"/>
        <w:gridCol w:w="1276"/>
        <w:gridCol w:w="4218"/>
      </w:tblGrid>
      <w:tr w:rsidR="009461F2" w:rsidRPr="009461F2" w:rsidTr="00995A70">
        <w:tc>
          <w:tcPr>
            <w:tcW w:w="532" w:type="dxa"/>
          </w:tcPr>
          <w:p w:rsidR="009461F2" w:rsidRPr="009461F2" w:rsidRDefault="009461F2" w:rsidP="0099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8" w:type="dxa"/>
          </w:tcPr>
          <w:p w:rsidR="009461F2" w:rsidRPr="009461F2" w:rsidRDefault="009461F2" w:rsidP="0099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F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417" w:type="dxa"/>
          </w:tcPr>
          <w:p w:rsidR="009461F2" w:rsidRPr="009461F2" w:rsidRDefault="009461F2" w:rsidP="0099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F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276" w:type="dxa"/>
          </w:tcPr>
          <w:p w:rsidR="009461F2" w:rsidRPr="009461F2" w:rsidRDefault="009461F2" w:rsidP="0099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F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4218" w:type="dxa"/>
          </w:tcPr>
          <w:p w:rsidR="009461F2" w:rsidRPr="009461F2" w:rsidRDefault="009461F2" w:rsidP="0099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F2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 результаты деятельности</w:t>
            </w:r>
          </w:p>
        </w:tc>
      </w:tr>
      <w:tr w:rsidR="00735896" w:rsidRPr="009461F2" w:rsidTr="00995A70">
        <w:tc>
          <w:tcPr>
            <w:tcW w:w="532" w:type="dxa"/>
          </w:tcPr>
          <w:p w:rsidR="00735896" w:rsidRPr="009461F2" w:rsidRDefault="00735896" w:rsidP="0099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735896" w:rsidRPr="009461F2" w:rsidRDefault="00735896" w:rsidP="0099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1F2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9461F2">
              <w:rPr>
                <w:sz w:val="24"/>
                <w:szCs w:val="24"/>
              </w:rPr>
              <w:t xml:space="preserve"> </w:t>
            </w:r>
            <w:r w:rsidRPr="009461F2">
              <w:rPr>
                <w:rFonts w:ascii="Times New Roman" w:hAnsi="Times New Roman" w:cs="Times New Roman"/>
                <w:sz w:val="24"/>
                <w:szCs w:val="24"/>
              </w:rPr>
              <w:t>родительской компетентности в образовании дошкольников посредством внедрения интерактивных форм коммуникации в МАДОУ ДС № 73</w:t>
            </w:r>
          </w:p>
        </w:tc>
        <w:tc>
          <w:tcPr>
            <w:tcW w:w="1417" w:type="dxa"/>
          </w:tcPr>
          <w:p w:rsidR="00735896" w:rsidRPr="009461F2" w:rsidRDefault="00735896" w:rsidP="0099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1F2">
              <w:rPr>
                <w:rFonts w:ascii="Times New Roman" w:hAnsi="Times New Roman" w:cs="Times New Roman"/>
                <w:sz w:val="24"/>
                <w:szCs w:val="24"/>
              </w:rPr>
              <w:t>Институциональный</w:t>
            </w:r>
          </w:p>
        </w:tc>
        <w:tc>
          <w:tcPr>
            <w:tcW w:w="1276" w:type="dxa"/>
          </w:tcPr>
          <w:p w:rsidR="00735896" w:rsidRPr="009461F2" w:rsidRDefault="00735896" w:rsidP="0099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2011-2022</w:t>
            </w:r>
          </w:p>
        </w:tc>
        <w:tc>
          <w:tcPr>
            <w:tcW w:w="4218" w:type="dxa"/>
          </w:tcPr>
          <w:p w:rsidR="00735896" w:rsidRPr="009461F2" w:rsidRDefault="00735896" w:rsidP="0099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1F2">
              <w:rPr>
                <w:rFonts w:ascii="Times New Roman" w:hAnsi="Times New Roman" w:cs="Times New Roman"/>
                <w:sz w:val="24"/>
                <w:szCs w:val="24"/>
              </w:rPr>
              <w:t>Созданы 10 профессиональных страниц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1F2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по распространению педагогического опыта и для обеспечения интерактивного взаимодействия с родителями в профессиональных педагогических сообществах (Maam.ru, nsportal.ru). Обеспечена информационная открытость деятельности Учреждения посредством регулярной работы </w:t>
            </w:r>
            <w:r w:rsidRPr="00946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новостных страничек детского сада в социальных сетях («В контакте», «</w:t>
            </w:r>
            <w:proofErr w:type="spellStart"/>
            <w:r w:rsidRPr="009461F2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9461F2">
              <w:rPr>
                <w:rFonts w:ascii="Times New Roman" w:hAnsi="Times New Roman" w:cs="Times New Roman"/>
                <w:sz w:val="24"/>
                <w:szCs w:val="24"/>
              </w:rPr>
              <w:t>»). Обеспечено дистанционное он-</w:t>
            </w:r>
            <w:proofErr w:type="spellStart"/>
            <w:r w:rsidRPr="009461F2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9461F2">
              <w:rPr>
                <w:rFonts w:ascii="Times New Roman" w:hAnsi="Times New Roman" w:cs="Times New Roman"/>
                <w:sz w:val="24"/>
                <w:szCs w:val="24"/>
              </w:rPr>
              <w:t xml:space="preserve"> участие родителей в деятельности родительских клубов посредством интерактивных форм коммуникации. Внедрена технология </w:t>
            </w:r>
            <w:proofErr w:type="spellStart"/>
            <w:r w:rsidRPr="009461F2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9461F2">
              <w:rPr>
                <w:rFonts w:ascii="Times New Roman" w:hAnsi="Times New Roman" w:cs="Times New Roman"/>
                <w:sz w:val="24"/>
                <w:szCs w:val="24"/>
              </w:rPr>
              <w:t>-консультирования родителей в 6 группах.</w:t>
            </w:r>
          </w:p>
        </w:tc>
      </w:tr>
    </w:tbl>
    <w:p w:rsidR="009461F2" w:rsidRPr="009461F2" w:rsidRDefault="009461F2" w:rsidP="009461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61F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Выводы:</w:t>
      </w:r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Практический этап инновационной и проектной деятельности демонстрирует важную социально-педагогическую целесообразность внедрения новых технологий. Работа Учреждения в инновационном режиме позволяет постоянно повышать педагогическую компетенцию, совершенствовать образовательный процесс, быть конкурентоспособным Учреждением в сфере образования. Результаты инновационной и проектной деятельности Учреждения были представлены на мероприятиях муниципального и регионального уровня. </w:t>
      </w:r>
    </w:p>
    <w:p w:rsidR="009461F2" w:rsidRPr="009461F2" w:rsidRDefault="009461F2" w:rsidP="009461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61F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Проблемное поле</w:t>
      </w:r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При этом продолжает оставаться актуальной проблема недостаточного уровня мотивации педагогических работников к работе в инновационном режиме по причинам недостаточного уровня квалификации (вновь принятые на работу педагоги) и профессиональной стагнации (педагоги </w:t>
      </w:r>
      <w:proofErr w:type="spellStart"/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возраста). </w:t>
      </w:r>
    </w:p>
    <w:p w:rsidR="009461F2" w:rsidRPr="009461F2" w:rsidRDefault="009461F2" w:rsidP="009461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61F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Перспективы развития</w:t>
      </w:r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9461F2" w:rsidRPr="009461F2" w:rsidRDefault="009461F2" w:rsidP="009461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привлечение к работе в инновационном режиме молодых педагогов за счет повышения профессиональной компетентности посредством участия в конкурсном движении, научно-практических семинарах, мастер-классах, конференциях;</w:t>
      </w:r>
    </w:p>
    <w:p w:rsidR="009461F2" w:rsidRPr="009461F2" w:rsidRDefault="009461F2" w:rsidP="009461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создание в Учреждении условий (мотивационных, кадровых, материально- технических, финансовых) для эффективного использования инновационного потенциала Учреждения с целью </w:t>
      </w:r>
      <w:proofErr w:type="spellStart"/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образовательного процесса, развития дошкольников, их творческих и индивидуальных возможностей;</w:t>
      </w:r>
    </w:p>
    <w:p w:rsidR="009461F2" w:rsidRPr="009461F2" w:rsidRDefault="009461F2" w:rsidP="009461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обобщение и систематизация результатов региональной инновационной площадки по формированию основ научно-технического творчества и интеллектуальных способностей дошкольников, подготовка итогового методического пособия по направлению инновационной деятельности;</w:t>
      </w:r>
    </w:p>
    <w:p w:rsidR="009461F2" w:rsidRPr="009461F2" w:rsidRDefault="009461F2" w:rsidP="009461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создание условий для социализации и разностороннего развития детей младенческого и раннего возраста, использование в полном объеме имеющегося потенциала развивающей предметно – пространственной среды детского сада для обеспечения вариативного образования детей младенческого и раннего возраста в Учреждении;</w:t>
      </w:r>
    </w:p>
    <w:p w:rsidR="009461F2" w:rsidRPr="009461F2" w:rsidRDefault="009461F2" w:rsidP="009461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61F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включение большего числа родителей (законных представителей) дошкольников в проектную и инновационную деятельность с целью создания команды единомышленников.</w:t>
      </w:r>
    </w:p>
    <w:p w:rsidR="00995A70" w:rsidRDefault="00995A70" w:rsidP="00995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1F2" w:rsidRDefault="00995A70" w:rsidP="00995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A70">
        <w:rPr>
          <w:rFonts w:ascii="Times New Roman" w:hAnsi="Times New Roman" w:cs="Times New Roman"/>
          <w:b/>
          <w:sz w:val="24"/>
          <w:szCs w:val="24"/>
        </w:rPr>
        <w:t>Внедрение кейса "доброжелательные технологии" в группы дошкольного возраста МАДОУ №73</w:t>
      </w:r>
    </w:p>
    <w:p w:rsidR="00A85703" w:rsidRPr="00A85703" w:rsidRDefault="00A85703" w:rsidP="00A85703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Таблица 9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134"/>
        <w:gridCol w:w="993"/>
        <w:gridCol w:w="1275"/>
        <w:gridCol w:w="1843"/>
        <w:gridCol w:w="2126"/>
      </w:tblGrid>
      <w:tr w:rsidR="00995A70" w:rsidTr="00A85703">
        <w:tc>
          <w:tcPr>
            <w:tcW w:w="534" w:type="dxa"/>
          </w:tcPr>
          <w:p w:rsidR="00995A70" w:rsidRDefault="00995A70" w:rsidP="0099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95A70" w:rsidRDefault="00995A70" w:rsidP="0099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5A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95A7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2" w:type="dxa"/>
          </w:tcPr>
          <w:p w:rsidR="00995A70" w:rsidRDefault="00995A70" w:rsidP="0099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A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технологии</w:t>
            </w:r>
          </w:p>
        </w:tc>
        <w:tc>
          <w:tcPr>
            <w:tcW w:w="1134" w:type="dxa"/>
          </w:tcPr>
          <w:p w:rsidR="00995A70" w:rsidRDefault="00995A70" w:rsidP="0099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A70">
              <w:rPr>
                <w:rFonts w:ascii="Times New Roman" w:hAnsi="Times New Roman" w:cs="Times New Roman"/>
                <w:b/>
                <w:sz w:val="24"/>
                <w:szCs w:val="24"/>
              </w:rPr>
              <w:t>Кол-во родителей</w:t>
            </w:r>
          </w:p>
        </w:tc>
        <w:tc>
          <w:tcPr>
            <w:tcW w:w="993" w:type="dxa"/>
          </w:tcPr>
          <w:p w:rsidR="00995A70" w:rsidRDefault="00995A70" w:rsidP="0099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A70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</w:t>
            </w:r>
          </w:p>
        </w:tc>
        <w:tc>
          <w:tcPr>
            <w:tcW w:w="1275" w:type="dxa"/>
          </w:tcPr>
          <w:p w:rsidR="00995A70" w:rsidRDefault="00995A70" w:rsidP="0099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A70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педагогов</w:t>
            </w:r>
          </w:p>
        </w:tc>
        <w:tc>
          <w:tcPr>
            <w:tcW w:w="1843" w:type="dxa"/>
          </w:tcPr>
          <w:p w:rsidR="00995A70" w:rsidRDefault="00995A70" w:rsidP="0099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A70">
              <w:rPr>
                <w:rFonts w:ascii="Times New Roman" w:hAnsi="Times New Roman" w:cs="Times New Roman"/>
                <w:b/>
                <w:sz w:val="24"/>
                <w:szCs w:val="24"/>
              </w:rPr>
              <w:t>Кол-во игр, конспектов, сценарных планов, консультаций</w:t>
            </w:r>
          </w:p>
        </w:tc>
        <w:tc>
          <w:tcPr>
            <w:tcW w:w="2126" w:type="dxa"/>
          </w:tcPr>
          <w:p w:rsidR="00995A70" w:rsidRPr="00A85703" w:rsidRDefault="00995A70" w:rsidP="0099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703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тем</w:t>
            </w:r>
          </w:p>
        </w:tc>
      </w:tr>
      <w:tr w:rsidR="00995A70" w:rsidRPr="00995A70" w:rsidTr="00A85703">
        <w:tc>
          <w:tcPr>
            <w:tcW w:w="534" w:type="dxa"/>
          </w:tcPr>
          <w:p w:rsidR="00995A70" w:rsidRPr="00995A70" w:rsidRDefault="00995A70" w:rsidP="0099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995A70" w:rsidRPr="00995A70" w:rsidRDefault="00995A70" w:rsidP="0099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0">
              <w:rPr>
                <w:rFonts w:ascii="Times New Roman" w:hAnsi="Times New Roman" w:cs="Times New Roman"/>
                <w:sz w:val="24"/>
                <w:szCs w:val="24"/>
              </w:rPr>
              <w:t>«Утро радостных встреч»</w:t>
            </w:r>
          </w:p>
        </w:tc>
        <w:tc>
          <w:tcPr>
            <w:tcW w:w="1134" w:type="dxa"/>
          </w:tcPr>
          <w:p w:rsidR="00995A70" w:rsidRPr="00995A70" w:rsidRDefault="00995A70" w:rsidP="0099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95A70" w:rsidRDefault="00995A70" w:rsidP="0099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  <w:p w:rsidR="00995A70" w:rsidRPr="00995A70" w:rsidRDefault="00995A70" w:rsidP="0099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995A70" w:rsidRDefault="00995A70" w:rsidP="0099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995A70" w:rsidRPr="00995A70" w:rsidRDefault="00995A70" w:rsidP="0099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995A70" w:rsidRPr="00995A70" w:rsidRDefault="00995A70" w:rsidP="0099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995A70" w:rsidRPr="00995A70" w:rsidRDefault="00A85703" w:rsidP="0099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03">
              <w:rPr>
                <w:rFonts w:ascii="Times New Roman" w:hAnsi="Times New Roman" w:cs="Times New Roman"/>
                <w:sz w:val="24"/>
                <w:szCs w:val="24"/>
              </w:rPr>
              <w:t xml:space="preserve">«У кого какая мама»; - «Петрушка и его друзья» - «Папин праздник» - «Я пеку всем друзьям по пирожку» </w:t>
            </w:r>
            <w:proofErr w:type="gramStart"/>
            <w:r w:rsidRPr="00A85703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A85703">
              <w:rPr>
                <w:rFonts w:ascii="Times New Roman" w:hAnsi="Times New Roman" w:cs="Times New Roman"/>
                <w:sz w:val="24"/>
                <w:szCs w:val="24"/>
              </w:rPr>
              <w:t xml:space="preserve">О хорошем </w:t>
            </w:r>
            <w:r w:rsidRPr="00A8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расскажи», -«Нечаянно и нарочно», -«Клубочек», -«Все здесь» и </w:t>
            </w:r>
            <w:proofErr w:type="spellStart"/>
            <w:r w:rsidRPr="00A8570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</w:tr>
      <w:tr w:rsidR="00A85703" w:rsidRPr="00995A70" w:rsidTr="00A85703">
        <w:tc>
          <w:tcPr>
            <w:tcW w:w="534" w:type="dxa"/>
          </w:tcPr>
          <w:p w:rsidR="00A85703" w:rsidRDefault="00A85703" w:rsidP="0099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</w:tcPr>
          <w:p w:rsidR="00A85703" w:rsidRPr="00995A70" w:rsidRDefault="00A85703" w:rsidP="0099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03">
              <w:rPr>
                <w:rFonts w:ascii="Times New Roman" w:hAnsi="Times New Roman" w:cs="Times New Roman"/>
                <w:sz w:val="24"/>
                <w:szCs w:val="24"/>
              </w:rPr>
              <w:t>«Рефлексивный круг»</w:t>
            </w:r>
          </w:p>
        </w:tc>
        <w:tc>
          <w:tcPr>
            <w:tcW w:w="1134" w:type="dxa"/>
          </w:tcPr>
          <w:p w:rsidR="00A85703" w:rsidRDefault="00A85703" w:rsidP="0099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85703" w:rsidRPr="00A85703" w:rsidRDefault="00A85703" w:rsidP="00A8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03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  <w:p w:rsidR="00A85703" w:rsidRDefault="00A85703" w:rsidP="00A8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0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A85703" w:rsidRPr="00A85703" w:rsidRDefault="00A85703" w:rsidP="00A8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0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A85703" w:rsidRDefault="00A85703" w:rsidP="00A8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0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A85703" w:rsidRPr="00995A70" w:rsidRDefault="00A85703" w:rsidP="0099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5703" w:rsidRPr="00A85703" w:rsidRDefault="00A85703" w:rsidP="0099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03">
              <w:rPr>
                <w:rFonts w:ascii="Times New Roman" w:hAnsi="Times New Roman" w:cs="Times New Roman"/>
                <w:sz w:val="24"/>
                <w:szCs w:val="24"/>
              </w:rPr>
              <w:t xml:space="preserve">Коврик дружбы» </w:t>
            </w:r>
            <w:proofErr w:type="gramStart"/>
            <w:r w:rsidRPr="00A85703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A85703">
              <w:rPr>
                <w:rFonts w:ascii="Times New Roman" w:hAnsi="Times New Roman" w:cs="Times New Roman"/>
                <w:sz w:val="24"/>
                <w:szCs w:val="24"/>
              </w:rPr>
              <w:t>Ладошки доброты» -«Круг желаний» -«Сундучок настроения» - «Я и все мои друзья» - «Я или не я?» - «Похвали соседа» - «Исполнение желаний»</w:t>
            </w:r>
          </w:p>
        </w:tc>
      </w:tr>
      <w:tr w:rsidR="00A85703" w:rsidRPr="00995A70" w:rsidTr="00A85703">
        <w:tc>
          <w:tcPr>
            <w:tcW w:w="534" w:type="dxa"/>
          </w:tcPr>
          <w:p w:rsidR="00A85703" w:rsidRDefault="00A85703" w:rsidP="0099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A85703" w:rsidRPr="00A85703" w:rsidRDefault="00A85703" w:rsidP="00A8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03">
              <w:rPr>
                <w:rFonts w:ascii="Times New Roman" w:hAnsi="Times New Roman" w:cs="Times New Roman"/>
                <w:sz w:val="24"/>
                <w:szCs w:val="24"/>
              </w:rPr>
              <w:t>«Виртуального</w:t>
            </w:r>
          </w:p>
          <w:p w:rsidR="00A85703" w:rsidRPr="00A85703" w:rsidRDefault="00A85703" w:rsidP="00A8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03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  <w:p w:rsidR="00A85703" w:rsidRPr="00A85703" w:rsidRDefault="00A85703" w:rsidP="00A8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03">
              <w:rPr>
                <w:rFonts w:ascii="Times New Roman" w:hAnsi="Times New Roman" w:cs="Times New Roman"/>
                <w:sz w:val="24"/>
                <w:szCs w:val="24"/>
              </w:rPr>
              <w:t>ребенка в детском саду»</w:t>
            </w:r>
          </w:p>
        </w:tc>
        <w:tc>
          <w:tcPr>
            <w:tcW w:w="1134" w:type="dxa"/>
          </w:tcPr>
          <w:p w:rsidR="00A85703" w:rsidRPr="00A85703" w:rsidRDefault="00A85703" w:rsidP="00A8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0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A85703" w:rsidRDefault="00A85703" w:rsidP="00A8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03">
              <w:rPr>
                <w:rFonts w:ascii="Times New Roman" w:hAnsi="Times New Roman" w:cs="Times New Roman"/>
                <w:sz w:val="24"/>
                <w:szCs w:val="24"/>
              </w:rPr>
              <w:t>(23,4%)</w:t>
            </w:r>
          </w:p>
        </w:tc>
        <w:tc>
          <w:tcPr>
            <w:tcW w:w="993" w:type="dxa"/>
          </w:tcPr>
          <w:p w:rsidR="00A85703" w:rsidRPr="00A85703" w:rsidRDefault="00A85703" w:rsidP="00A8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857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85703" w:rsidRPr="00A85703" w:rsidRDefault="00A85703" w:rsidP="00A8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03">
              <w:rPr>
                <w:rFonts w:ascii="Times New Roman" w:hAnsi="Times New Roman" w:cs="Times New Roman"/>
                <w:sz w:val="24"/>
                <w:szCs w:val="24"/>
              </w:rPr>
              <w:t>(31%)</w:t>
            </w:r>
          </w:p>
        </w:tc>
        <w:tc>
          <w:tcPr>
            <w:tcW w:w="1275" w:type="dxa"/>
          </w:tcPr>
          <w:p w:rsidR="00A85703" w:rsidRPr="00A85703" w:rsidRDefault="00A85703" w:rsidP="00A8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85703" w:rsidRPr="00A85703" w:rsidRDefault="00A85703" w:rsidP="00A8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03">
              <w:rPr>
                <w:rFonts w:ascii="Times New Roman" w:hAnsi="Times New Roman" w:cs="Times New Roman"/>
                <w:sz w:val="24"/>
                <w:szCs w:val="24"/>
              </w:rPr>
              <w:t>(31,4%)</w:t>
            </w:r>
          </w:p>
        </w:tc>
        <w:tc>
          <w:tcPr>
            <w:tcW w:w="1843" w:type="dxa"/>
          </w:tcPr>
          <w:p w:rsidR="00A85703" w:rsidRPr="00995A70" w:rsidRDefault="00A85703" w:rsidP="0099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0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A85703" w:rsidRPr="00A85703" w:rsidRDefault="00A85703" w:rsidP="0099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703">
              <w:rPr>
                <w:rFonts w:ascii="Times New Roman" w:hAnsi="Times New Roman" w:cs="Times New Roman"/>
                <w:sz w:val="24"/>
                <w:szCs w:val="24"/>
              </w:rPr>
              <w:t>Виртуальная</w:t>
            </w:r>
            <w:proofErr w:type="gramEnd"/>
            <w:r w:rsidRPr="00A85703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по РОЗ ДОО: - «Путешествие в мир искусства» - «Галерея спортивной славы Белгородской области» - «Мы гордимся тобой, край родной» </w:t>
            </w:r>
            <w:proofErr w:type="spellStart"/>
            <w:r w:rsidRPr="00A85703">
              <w:rPr>
                <w:rFonts w:ascii="Times New Roman" w:hAnsi="Times New Roman" w:cs="Times New Roman"/>
                <w:sz w:val="24"/>
                <w:szCs w:val="24"/>
              </w:rPr>
              <w:t>Видеоконсультации</w:t>
            </w:r>
            <w:proofErr w:type="spellEnd"/>
            <w:r w:rsidRPr="00A85703">
              <w:rPr>
                <w:rFonts w:ascii="Times New Roman" w:hAnsi="Times New Roman" w:cs="Times New Roman"/>
                <w:sz w:val="24"/>
                <w:szCs w:val="24"/>
              </w:rPr>
              <w:t>: - «Как проводить звукобуквенный анализ» - «Пересказываем текст»</w:t>
            </w:r>
            <w:r>
              <w:t xml:space="preserve"> </w:t>
            </w:r>
            <w:r w:rsidRPr="00A85703">
              <w:rPr>
                <w:rFonts w:ascii="Times New Roman" w:hAnsi="Times New Roman" w:cs="Times New Roman"/>
                <w:sz w:val="24"/>
                <w:szCs w:val="24"/>
              </w:rPr>
              <w:t>«Развиваем связную речь» - «Развивающие компьютерные игры» Мастер-классы</w:t>
            </w:r>
            <w:proofErr w:type="gramStart"/>
            <w:r w:rsidRPr="00A85703">
              <w:rPr>
                <w:rFonts w:ascii="Times New Roman" w:hAnsi="Times New Roman" w:cs="Times New Roman"/>
                <w:sz w:val="24"/>
                <w:szCs w:val="24"/>
              </w:rPr>
              <w:t>: - -«</w:t>
            </w:r>
            <w:proofErr w:type="gramEnd"/>
            <w:r w:rsidRPr="00A85703">
              <w:rPr>
                <w:rFonts w:ascii="Times New Roman" w:hAnsi="Times New Roman" w:cs="Times New Roman"/>
                <w:sz w:val="24"/>
                <w:szCs w:val="24"/>
              </w:rPr>
              <w:t>Своими руками» - «Строим дом» - «Театральная гостиная»</w:t>
            </w:r>
          </w:p>
        </w:tc>
      </w:tr>
    </w:tbl>
    <w:p w:rsidR="00A85703" w:rsidRDefault="00A85703" w:rsidP="00A857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 итогам педагогических наблюдений повысился познавательный интерес к разным видам деятельности, позитивный эмоциональный настрой, сформированы навыки свободного общения, устной речи у 30% дошкольников. </w:t>
      </w:r>
    </w:p>
    <w:p w:rsidR="00995A70" w:rsidRDefault="00A85703" w:rsidP="00A85703">
      <w:pPr>
        <w:spacing w:after="0" w:line="240" w:lineRule="auto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Проблемное поле</w:t>
      </w:r>
      <w:proofErr w:type="gramStart"/>
      <w:r>
        <w:rPr>
          <w:i/>
          <w:iCs/>
          <w:sz w:val="23"/>
          <w:szCs w:val="23"/>
        </w:rPr>
        <w:t xml:space="preserve"> :</w:t>
      </w:r>
      <w:proofErr w:type="gramEnd"/>
      <w:r>
        <w:rPr>
          <w:i/>
          <w:iCs/>
          <w:sz w:val="23"/>
          <w:szCs w:val="23"/>
        </w:rPr>
        <w:t xml:space="preserve"> «Виртуальное участие ребенка в ДОО».</w:t>
      </w:r>
    </w:p>
    <w:p w:rsidR="00A85703" w:rsidRDefault="00A85703" w:rsidP="00A85703">
      <w:pPr>
        <w:spacing w:after="0" w:line="240" w:lineRule="auto"/>
        <w:jc w:val="both"/>
        <w:rPr>
          <w:i/>
          <w:iCs/>
          <w:sz w:val="23"/>
          <w:szCs w:val="23"/>
        </w:rPr>
      </w:pPr>
    </w:p>
    <w:p w:rsidR="00A85703" w:rsidRDefault="00A85703" w:rsidP="00A85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703">
        <w:rPr>
          <w:rFonts w:ascii="Times New Roman" w:hAnsi="Times New Roman" w:cs="Times New Roman"/>
          <w:b/>
          <w:sz w:val="24"/>
          <w:szCs w:val="24"/>
        </w:rPr>
        <w:t>Анализ ресурсного обес</w:t>
      </w:r>
      <w:r>
        <w:rPr>
          <w:rFonts w:ascii="Times New Roman" w:hAnsi="Times New Roman" w:cs="Times New Roman"/>
          <w:b/>
          <w:sz w:val="24"/>
          <w:szCs w:val="24"/>
        </w:rPr>
        <w:t>печения по внедрению в МАДОУ ДС  № 73</w:t>
      </w:r>
      <w:r w:rsidRPr="00A85703">
        <w:rPr>
          <w:rFonts w:ascii="Times New Roman" w:hAnsi="Times New Roman" w:cs="Times New Roman"/>
          <w:b/>
          <w:sz w:val="24"/>
          <w:szCs w:val="24"/>
        </w:rPr>
        <w:t xml:space="preserve"> технологии «виртуального участия ребенка в детском саду»</w:t>
      </w:r>
    </w:p>
    <w:p w:rsidR="00182A94" w:rsidRPr="00182A94" w:rsidRDefault="00182A94" w:rsidP="00182A94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Таблица 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82A94" w:rsidTr="00182A94">
        <w:tc>
          <w:tcPr>
            <w:tcW w:w="9571" w:type="dxa"/>
            <w:tcBorders>
              <w:top w:val="nil"/>
              <w:left w:val="nil"/>
              <w:right w:val="nil"/>
            </w:tcBorders>
          </w:tcPr>
          <w:tbl>
            <w:tblPr>
              <w:tblStyle w:val="1"/>
              <w:tblW w:w="0" w:type="auto"/>
              <w:tblLook w:val="0000" w:firstRow="0" w:lastRow="0" w:firstColumn="0" w:lastColumn="0" w:noHBand="0" w:noVBand="0"/>
            </w:tblPr>
            <w:tblGrid>
              <w:gridCol w:w="4660"/>
              <w:gridCol w:w="4685"/>
            </w:tblGrid>
            <w:tr w:rsidR="00182A94" w:rsidRPr="00182A94" w:rsidTr="00182A94">
              <w:trPr>
                <w:trHeight w:val="98"/>
              </w:trPr>
              <w:tc>
                <w:tcPr>
                  <w:tcW w:w="4769" w:type="dxa"/>
                </w:tcPr>
                <w:p w:rsidR="00182A94" w:rsidRPr="00182A94" w:rsidRDefault="00182A94" w:rsidP="005842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2A94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Наличие электронной почты в детском саду, </w:t>
                  </w:r>
                  <w:r w:rsidRPr="00182A94">
                    <w:rPr>
                      <w:rFonts w:ascii="Times New Roman" w:hAnsi="Times New Roman" w:cs="Times New Roman"/>
                      <w:bCs/>
                      <w:color w:val="000000"/>
                    </w:rPr>
                    <w:lastRenderedPageBreak/>
                    <w:t xml:space="preserve">электронный адрес </w:t>
                  </w:r>
                </w:p>
              </w:tc>
              <w:tc>
                <w:tcPr>
                  <w:tcW w:w="4769" w:type="dxa"/>
                </w:tcPr>
                <w:p w:rsidR="00182A94" w:rsidRPr="00182A94" w:rsidRDefault="00735896" w:rsidP="005842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35896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dou73@so.belregion.ru</w:t>
                  </w:r>
                </w:p>
              </w:tc>
            </w:tr>
            <w:tr w:rsidR="00182A94" w:rsidRPr="00182A94" w:rsidTr="00182A94">
              <w:trPr>
                <w:trHeight w:val="109"/>
              </w:trPr>
              <w:tc>
                <w:tcPr>
                  <w:tcW w:w="4769" w:type="dxa"/>
                </w:tcPr>
                <w:p w:rsidR="00182A94" w:rsidRPr="00182A94" w:rsidRDefault="00182A94" w:rsidP="005842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2A94">
                    <w:rPr>
                      <w:rFonts w:ascii="Times New Roman" w:hAnsi="Times New Roman" w:cs="Times New Roman"/>
                      <w:bCs/>
                      <w:color w:val="000000"/>
                    </w:rPr>
                    <w:lastRenderedPageBreak/>
                    <w:t xml:space="preserve">Наличие сайта в детском саду, адрес сайта </w:t>
                  </w:r>
                </w:p>
              </w:tc>
              <w:tc>
                <w:tcPr>
                  <w:tcW w:w="4769" w:type="dxa"/>
                </w:tcPr>
                <w:p w:rsidR="00182A94" w:rsidRPr="00182A94" w:rsidRDefault="00182A94" w:rsidP="005842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182A9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st-dou73.oshkole.ru</w:t>
                  </w:r>
                </w:p>
              </w:tc>
            </w:tr>
            <w:tr w:rsidR="00182A94" w:rsidRPr="00182A94" w:rsidTr="00182A94">
              <w:trPr>
                <w:trHeight w:val="98"/>
              </w:trPr>
              <w:tc>
                <w:tcPr>
                  <w:tcW w:w="4769" w:type="dxa"/>
                </w:tcPr>
                <w:p w:rsidR="00182A94" w:rsidRPr="00182A94" w:rsidRDefault="00182A94" w:rsidP="005842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2A94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Наличие электронной почты у педагогов </w:t>
                  </w:r>
                </w:p>
              </w:tc>
              <w:tc>
                <w:tcPr>
                  <w:tcW w:w="4769" w:type="dxa"/>
                </w:tcPr>
                <w:p w:rsidR="00182A94" w:rsidRPr="00182A94" w:rsidRDefault="00182A94" w:rsidP="005842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2A94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100% </w:t>
                  </w:r>
                </w:p>
              </w:tc>
            </w:tr>
            <w:tr w:rsidR="00182A94" w:rsidRPr="00182A94" w:rsidTr="00182A94">
              <w:trPr>
                <w:trHeight w:val="98"/>
              </w:trPr>
              <w:tc>
                <w:tcPr>
                  <w:tcW w:w="4769" w:type="dxa"/>
                </w:tcPr>
                <w:p w:rsidR="00182A94" w:rsidRPr="00182A94" w:rsidRDefault="00182A94" w:rsidP="005842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2A94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Наличие мобильных телефонов у педагогов </w:t>
                  </w:r>
                </w:p>
              </w:tc>
              <w:tc>
                <w:tcPr>
                  <w:tcW w:w="4769" w:type="dxa"/>
                </w:tcPr>
                <w:p w:rsidR="00182A94" w:rsidRPr="00182A94" w:rsidRDefault="00182A94" w:rsidP="005842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2A94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100% </w:t>
                  </w:r>
                </w:p>
              </w:tc>
            </w:tr>
            <w:tr w:rsidR="00182A94" w:rsidRPr="00182A94" w:rsidTr="00182A94">
              <w:trPr>
                <w:trHeight w:val="98"/>
              </w:trPr>
              <w:tc>
                <w:tcPr>
                  <w:tcW w:w="4769" w:type="dxa"/>
                </w:tcPr>
                <w:p w:rsidR="00182A94" w:rsidRPr="00182A94" w:rsidRDefault="00182A94" w:rsidP="005842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2A94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Наличие электронных ресурсов </w:t>
                  </w:r>
                  <w:proofErr w:type="spellStart"/>
                  <w:r w:rsidRPr="00182A94">
                    <w:rPr>
                      <w:rFonts w:ascii="Times New Roman" w:hAnsi="Times New Roman" w:cs="Times New Roman"/>
                      <w:bCs/>
                      <w:color w:val="000000"/>
                    </w:rPr>
                    <w:t>Вайбер</w:t>
                  </w:r>
                  <w:proofErr w:type="spellEnd"/>
                  <w:r w:rsidRPr="00182A94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и др. у педагогов </w:t>
                  </w:r>
                </w:p>
              </w:tc>
              <w:tc>
                <w:tcPr>
                  <w:tcW w:w="4769" w:type="dxa"/>
                </w:tcPr>
                <w:p w:rsidR="00182A94" w:rsidRPr="00182A94" w:rsidRDefault="00182A94" w:rsidP="005842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2A94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100% </w:t>
                  </w:r>
                </w:p>
              </w:tc>
            </w:tr>
            <w:tr w:rsidR="00182A94" w:rsidRPr="00182A94" w:rsidTr="00182A94">
              <w:trPr>
                <w:trHeight w:val="98"/>
              </w:trPr>
              <w:tc>
                <w:tcPr>
                  <w:tcW w:w="4769" w:type="dxa"/>
                </w:tcPr>
                <w:p w:rsidR="00182A94" w:rsidRPr="00182A94" w:rsidRDefault="00182A94" w:rsidP="005842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2A94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Наличие электронных ресурсов </w:t>
                  </w:r>
                  <w:proofErr w:type="spellStart"/>
                  <w:r w:rsidRPr="00182A94">
                    <w:rPr>
                      <w:rFonts w:ascii="Times New Roman" w:hAnsi="Times New Roman" w:cs="Times New Roman"/>
                      <w:bCs/>
                      <w:color w:val="000000"/>
                    </w:rPr>
                    <w:t>Вайбер</w:t>
                  </w:r>
                  <w:proofErr w:type="spellEnd"/>
                  <w:r w:rsidRPr="00182A94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и др. у родителей </w:t>
                  </w:r>
                </w:p>
              </w:tc>
              <w:tc>
                <w:tcPr>
                  <w:tcW w:w="4769" w:type="dxa"/>
                </w:tcPr>
                <w:p w:rsidR="00182A94" w:rsidRPr="00182A94" w:rsidRDefault="00182A94" w:rsidP="005842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2A94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100% </w:t>
                  </w:r>
                </w:p>
              </w:tc>
            </w:tr>
            <w:tr w:rsidR="00182A94" w:rsidRPr="00182A94" w:rsidTr="00182A94">
              <w:trPr>
                <w:trHeight w:val="98"/>
              </w:trPr>
              <w:tc>
                <w:tcPr>
                  <w:tcW w:w="4769" w:type="dxa"/>
                </w:tcPr>
                <w:p w:rsidR="00182A94" w:rsidRPr="00182A94" w:rsidRDefault="00182A94" w:rsidP="005842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2A94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Количество компьютеров в ДОУ, шт. </w:t>
                  </w:r>
                </w:p>
              </w:tc>
              <w:tc>
                <w:tcPr>
                  <w:tcW w:w="4769" w:type="dxa"/>
                </w:tcPr>
                <w:p w:rsidR="00182A94" w:rsidRPr="00182A94" w:rsidRDefault="00182A94" w:rsidP="005842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19</w:t>
                  </w:r>
                </w:p>
              </w:tc>
            </w:tr>
            <w:tr w:rsidR="00182A94" w:rsidRPr="00182A94" w:rsidTr="00182A94">
              <w:trPr>
                <w:trHeight w:val="98"/>
              </w:trPr>
              <w:tc>
                <w:tcPr>
                  <w:tcW w:w="4769" w:type="dxa"/>
                </w:tcPr>
                <w:p w:rsidR="00182A94" w:rsidRPr="00182A94" w:rsidRDefault="00182A94" w:rsidP="005842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2A94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Количество ноутбуков, шт. </w:t>
                  </w:r>
                </w:p>
              </w:tc>
              <w:tc>
                <w:tcPr>
                  <w:tcW w:w="4769" w:type="dxa"/>
                </w:tcPr>
                <w:p w:rsidR="00182A94" w:rsidRPr="00182A94" w:rsidRDefault="00182A94" w:rsidP="005842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2A94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</w:t>
                  </w:r>
                </w:p>
              </w:tc>
            </w:tr>
            <w:tr w:rsidR="00182A94" w:rsidRPr="00182A94" w:rsidTr="00182A94">
              <w:trPr>
                <w:trHeight w:val="224"/>
              </w:trPr>
              <w:tc>
                <w:tcPr>
                  <w:tcW w:w="4769" w:type="dxa"/>
                </w:tcPr>
                <w:p w:rsidR="00182A94" w:rsidRPr="00182A94" w:rsidRDefault="00182A94" w:rsidP="005842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2A94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Наличие электронного ресурса </w:t>
                  </w:r>
                  <w:proofErr w:type="spellStart"/>
                  <w:r w:rsidRPr="00182A94">
                    <w:rPr>
                      <w:rFonts w:ascii="Times New Roman" w:hAnsi="Times New Roman" w:cs="Times New Roman"/>
                      <w:bCs/>
                      <w:color w:val="000000"/>
                    </w:rPr>
                    <w:t>Zoom</w:t>
                  </w:r>
                  <w:proofErr w:type="spellEnd"/>
                  <w:r w:rsidRPr="00182A94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, </w:t>
                  </w:r>
                  <w:proofErr w:type="spellStart"/>
                  <w:r w:rsidRPr="00182A94">
                    <w:rPr>
                      <w:rFonts w:ascii="Times New Roman" w:hAnsi="Times New Roman" w:cs="Times New Roman"/>
                      <w:bCs/>
                      <w:color w:val="000000"/>
                    </w:rPr>
                    <w:t>Skype</w:t>
                  </w:r>
                  <w:proofErr w:type="spellEnd"/>
                  <w:r w:rsidRPr="00182A94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на компьютерах, на ноутбуке, да/нет </w:t>
                  </w:r>
                </w:p>
              </w:tc>
              <w:tc>
                <w:tcPr>
                  <w:tcW w:w="4769" w:type="dxa"/>
                </w:tcPr>
                <w:p w:rsidR="00182A94" w:rsidRPr="00182A94" w:rsidRDefault="00182A94" w:rsidP="005842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2A94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да </w:t>
                  </w:r>
                </w:p>
              </w:tc>
            </w:tr>
            <w:tr w:rsidR="00182A94" w:rsidRPr="00182A94" w:rsidTr="00182A94">
              <w:trPr>
                <w:trHeight w:val="98"/>
              </w:trPr>
              <w:tc>
                <w:tcPr>
                  <w:tcW w:w="4769" w:type="dxa"/>
                </w:tcPr>
                <w:p w:rsidR="00182A94" w:rsidRPr="00182A94" w:rsidRDefault="00182A94" w:rsidP="005842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2A94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Наличие </w:t>
                  </w:r>
                  <w:proofErr w:type="spellStart"/>
                  <w:r w:rsidRPr="00182A94">
                    <w:rPr>
                      <w:rFonts w:ascii="Times New Roman" w:hAnsi="Times New Roman" w:cs="Times New Roman"/>
                      <w:bCs/>
                      <w:color w:val="000000"/>
                    </w:rPr>
                    <w:t>вебкамер</w:t>
                  </w:r>
                  <w:proofErr w:type="spellEnd"/>
                  <w:r w:rsidRPr="00182A94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па компьютерах, да/ нет </w:t>
                  </w:r>
                </w:p>
              </w:tc>
              <w:tc>
                <w:tcPr>
                  <w:tcW w:w="4769" w:type="dxa"/>
                </w:tcPr>
                <w:p w:rsidR="00182A94" w:rsidRPr="00182A94" w:rsidRDefault="00182A94" w:rsidP="005842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2A94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нет </w:t>
                  </w:r>
                </w:p>
              </w:tc>
            </w:tr>
            <w:tr w:rsidR="00182A94" w:rsidRPr="00182A94" w:rsidTr="00182A94">
              <w:trPr>
                <w:trHeight w:val="98"/>
              </w:trPr>
              <w:tc>
                <w:tcPr>
                  <w:tcW w:w="4769" w:type="dxa"/>
                </w:tcPr>
                <w:p w:rsidR="00182A94" w:rsidRPr="00182A94" w:rsidRDefault="00182A94" w:rsidP="005842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2A94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Наличие </w:t>
                  </w:r>
                  <w:proofErr w:type="spellStart"/>
                  <w:r w:rsidRPr="00182A94">
                    <w:rPr>
                      <w:rFonts w:ascii="Times New Roman" w:hAnsi="Times New Roman" w:cs="Times New Roman"/>
                      <w:bCs/>
                      <w:color w:val="000000"/>
                    </w:rPr>
                    <w:t>вебкамер</w:t>
                  </w:r>
                  <w:proofErr w:type="spellEnd"/>
                  <w:r w:rsidRPr="00182A94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на ноутбуке, да/есть </w:t>
                  </w:r>
                </w:p>
              </w:tc>
              <w:tc>
                <w:tcPr>
                  <w:tcW w:w="4769" w:type="dxa"/>
                </w:tcPr>
                <w:p w:rsidR="00182A94" w:rsidRPr="00182A94" w:rsidRDefault="00182A94" w:rsidP="005842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2A94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да </w:t>
                  </w:r>
                </w:p>
              </w:tc>
            </w:tr>
            <w:tr w:rsidR="00182A94" w:rsidRPr="00182A94" w:rsidTr="00182A94">
              <w:trPr>
                <w:trHeight w:val="98"/>
              </w:trPr>
              <w:tc>
                <w:tcPr>
                  <w:tcW w:w="4769" w:type="dxa"/>
                </w:tcPr>
                <w:p w:rsidR="00182A94" w:rsidRPr="00182A94" w:rsidRDefault="00182A94" w:rsidP="005842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182A94">
                    <w:rPr>
                      <w:rFonts w:ascii="Times New Roman" w:hAnsi="Times New Roman" w:cs="Times New Roman"/>
                      <w:bCs/>
                      <w:color w:val="000000"/>
                    </w:rPr>
                    <w:t>Количество проекторов, шт.</w:t>
                  </w:r>
                </w:p>
              </w:tc>
              <w:tc>
                <w:tcPr>
                  <w:tcW w:w="4769" w:type="dxa"/>
                </w:tcPr>
                <w:p w:rsidR="00182A94" w:rsidRPr="00182A94" w:rsidRDefault="00182A94" w:rsidP="005842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2 шт.</w:t>
                  </w:r>
                </w:p>
              </w:tc>
            </w:tr>
            <w:tr w:rsidR="00182A94" w:rsidRPr="00182A94" w:rsidTr="00182A94">
              <w:trPr>
                <w:trHeight w:val="98"/>
              </w:trPr>
              <w:tc>
                <w:tcPr>
                  <w:tcW w:w="4769" w:type="dxa"/>
                </w:tcPr>
                <w:p w:rsidR="00182A94" w:rsidRPr="00182A94" w:rsidRDefault="00182A94" w:rsidP="005842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182A94">
                    <w:rPr>
                      <w:rFonts w:ascii="Times New Roman" w:hAnsi="Times New Roman" w:cs="Times New Roman"/>
                      <w:bCs/>
                      <w:color w:val="000000"/>
                    </w:rPr>
                    <w:t>Количество экранов, шт.</w:t>
                  </w:r>
                </w:p>
              </w:tc>
              <w:tc>
                <w:tcPr>
                  <w:tcW w:w="4769" w:type="dxa"/>
                </w:tcPr>
                <w:p w:rsidR="00182A94" w:rsidRDefault="00182A94" w:rsidP="005842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шт</w:t>
                  </w:r>
                  <w:proofErr w:type="spellEnd"/>
                  <w:proofErr w:type="gramEnd"/>
                </w:p>
              </w:tc>
            </w:tr>
          </w:tbl>
          <w:p w:rsidR="00182A94" w:rsidRDefault="00182A94"/>
        </w:tc>
      </w:tr>
    </w:tbl>
    <w:p w:rsidR="00182A94" w:rsidRDefault="00182A94" w:rsidP="00182A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A94" w:rsidRDefault="00182A94" w:rsidP="00182A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8F3A60" wp14:editId="77BF44D2">
            <wp:extent cx="5937243" cy="2886075"/>
            <wp:effectExtent l="0" t="0" r="698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43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A94" w:rsidRDefault="00182A94" w:rsidP="00182A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A94" w:rsidRPr="00182A94" w:rsidRDefault="00182A94" w:rsidP="00182A94">
      <w:pPr>
        <w:pStyle w:val="Default"/>
        <w:jc w:val="both"/>
      </w:pPr>
      <w:r w:rsidRPr="00182A94">
        <w:t xml:space="preserve">В индивидуальных беседах, консультациях, разъяснительной работе – 56 родителей. </w:t>
      </w:r>
    </w:p>
    <w:p w:rsidR="00182A94" w:rsidRPr="00182A94" w:rsidRDefault="00182A94" w:rsidP="00182A94">
      <w:pPr>
        <w:pStyle w:val="Default"/>
        <w:jc w:val="both"/>
      </w:pPr>
      <w:r w:rsidRPr="00182A94">
        <w:t xml:space="preserve">Поддерживают данную технологию 191 (85,9%) из опрошенных родителей. </w:t>
      </w:r>
    </w:p>
    <w:p w:rsidR="00182A94" w:rsidRPr="005842B7" w:rsidRDefault="00182A94" w:rsidP="00182A94">
      <w:pPr>
        <w:pStyle w:val="Default"/>
        <w:jc w:val="both"/>
      </w:pPr>
      <w:r w:rsidRPr="005842B7">
        <w:rPr>
          <w:bCs/>
        </w:rPr>
        <w:t xml:space="preserve">Организация работы «виртуального участия ребенка в детском саду» в МАДОУ ДС </w:t>
      </w:r>
      <w:r w:rsidR="005842B7" w:rsidRPr="005842B7">
        <w:rPr>
          <w:bCs/>
        </w:rPr>
        <w:t>№ 73</w:t>
      </w:r>
      <w:r w:rsidRPr="005842B7">
        <w:rPr>
          <w:bCs/>
        </w:rPr>
        <w:t xml:space="preserve"> должна проходить по следующим направлениям: </w:t>
      </w:r>
    </w:p>
    <w:p w:rsidR="00182A94" w:rsidRPr="005842B7" w:rsidRDefault="00182A94" w:rsidP="00182A94">
      <w:pPr>
        <w:pStyle w:val="Default"/>
        <w:jc w:val="both"/>
      </w:pPr>
      <w:r w:rsidRPr="005842B7">
        <w:rPr>
          <w:bCs/>
        </w:rPr>
        <w:t xml:space="preserve">- виртуальное участие в детском саду дошкольника 5-7 лет, не посещающего группу по причине длительного отсутствия (болезнь). </w:t>
      </w:r>
    </w:p>
    <w:p w:rsidR="00182A94" w:rsidRPr="005842B7" w:rsidRDefault="00182A94" w:rsidP="00182A94">
      <w:pPr>
        <w:pStyle w:val="Default"/>
        <w:jc w:val="both"/>
      </w:pPr>
      <w:proofErr w:type="spellStart"/>
      <w:proofErr w:type="gramStart"/>
      <w:r w:rsidRPr="005842B7">
        <w:rPr>
          <w:bCs/>
        </w:rPr>
        <w:t>Op</w:t>
      </w:r>
      <w:proofErr w:type="gramEnd"/>
      <w:r w:rsidRPr="005842B7">
        <w:rPr>
          <w:bCs/>
        </w:rPr>
        <w:t>ганизация</w:t>
      </w:r>
      <w:proofErr w:type="spellEnd"/>
      <w:r w:rsidRPr="005842B7">
        <w:rPr>
          <w:bCs/>
        </w:rPr>
        <w:t xml:space="preserve"> «виртуального участия ребенка в детском саду» осуществляется </w:t>
      </w:r>
      <w:r w:rsidRPr="005842B7">
        <w:t xml:space="preserve">на </w:t>
      </w:r>
      <w:r w:rsidRPr="005842B7">
        <w:rPr>
          <w:bCs/>
        </w:rPr>
        <w:t xml:space="preserve">разных этапах: </w:t>
      </w:r>
    </w:p>
    <w:p w:rsidR="00182A94" w:rsidRPr="005842B7" w:rsidRDefault="00182A94" w:rsidP="00182A94">
      <w:pPr>
        <w:pStyle w:val="Default"/>
        <w:jc w:val="both"/>
      </w:pPr>
      <w:r w:rsidRPr="005842B7">
        <w:rPr>
          <w:bCs/>
        </w:rPr>
        <w:t xml:space="preserve">- виртуальное включение ребенка в образовательную деятельность в первой половине дня по согласованию с родителями и при их непосредственном участии. </w:t>
      </w:r>
    </w:p>
    <w:p w:rsidR="00182A94" w:rsidRPr="005842B7" w:rsidRDefault="00182A94" w:rsidP="00182A94">
      <w:pPr>
        <w:pStyle w:val="Default"/>
        <w:jc w:val="both"/>
      </w:pPr>
      <w:r w:rsidRPr="005842B7">
        <w:rPr>
          <w:bCs/>
        </w:rPr>
        <w:t xml:space="preserve">- виртуальное включение ребенка в образовательную деятельность во второй половине дня по согласованию с родителями и при их непосредственном участии. </w:t>
      </w:r>
    </w:p>
    <w:p w:rsidR="00182A94" w:rsidRPr="005842B7" w:rsidRDefault="00182A94" w:rsidP="00182A94">
      <w:pPr>
        <w:pStyle w:val="Default"/>
        <w:jc w:val="both"/>
      </w:pPr>
      <w:r w:rsidRPr="005842B7">
        <w:rPr>
          <w:bCs/>
        </w:rPr>
        <w:t xml:space="preserve">- виртуальное включение ребенка в период подготовки к праздникам и утренникам. В зависимости от сценария мероприятия педагог общается с ребенком по поводу его участия, осуществляет помощь в подготовке (выбор ролей, подбор костюма, разучивание стихотворений) </w:t>
      </w:r>
    </w:p>
    <w:p w:rsidR="00182A94" w:rsidRPr="005842B7" w:rsidRDefault="00182A94" w:rsidP="00182A94">
      <w:pPr>
        <w:pStyle w:val="Default"/>
        <w:jc w:val="both"/>
      </w:pPr>
      <w:r w:rsidRPr="005842B7">
        <w:rPr>
          <w:bCs/>
        </w:rPr>
        <w:t xml:space="preserve">- виртуальное включение ребенка в образовательную деятельность в первой половине дня по коррекции недостаток речевого развития. </w:t>
      </w:r>
    </w:p>
    <w:p w:rsidR="00182A94" w:rsidRPr="00182A94" w:rsidRDefault="00182A94" w:rsidP="00182A94">
      <w:pPr>
        <w:pStyle w:val="Default"/>
        <w:jc w:val="both"/>
      </w:pPr>
      <w:r w:rsidRPr="00182A94">
        <w:rPr>
          <w:b/>
          <w:bCs/>
        </w:rPr>
        <w:t>Вывод</w:t>
      </w:r>
      <w:r w:rsidRPr="00182A94">
        <w:t xml:space="preserve">: Инновационная деятельность позволила разработать и реализовать новые подходы, обеспечивающие целостность процесса социализации-индивидуализации дошкольников в </w:t>
      </w:r>
      <w:r w:rsidRPr="00182A94">
        <w:lastRenderedPageBreak/>
        <w:t xml:space="preserve">физкультурно-оздоровительной деятельности, апробировать модель и технологию целостной социализации-индивидуализации, разработать научно-методическое сопровождение построения вариативной системы физического воспитания с учетом выявленных проблем физического воспитания и развития ребенка. </w:t>
      </w:r>
    </w:p>
    <w:p w:rsidR="00182A94" w:rsidRDefault="00182A94" w:rsidP="00182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A94">
        <w:rPr>
          <w:rFonts w:ascii="Times New Roman" w:hAnsi="Times New Roman" w:cs="Times New Roman"/>
          <w:sz w:val="24"/>
          <w:szCs w:val="24"/>
        </w:rPr>
        <w:t xml:space="preserve">Это положительно отразилось на мотивации субъектов образовательного процесса и физкультурно-оздоровительной деятельности. Анализ </w:t>
      </w:r>
      <w:proofErr w:type="gramStart"/>
      <w:r w:rsidRPr="00182A94">
        <w:rPr>
          <w:rFonts w:ascii="Times New Roman" w:hAnsi="Times New Roman" w:cs="Times New Roman"/>
          <w:sz w:val="24"/>
          <w:szCs w:val="24"/>
        </w:rPr>
        <w:t>полученных результатов, внесенных в банк данных свидетельствует</w:t>
      </w:r>
      <w:proofErr w:type="gramEnd"/>
      <w:r w:rsidRPr="00182A94">
        <w:rPr>
          <w:rFonts w:ascii="Times New Roman" w:hAnsi="Times New Roman" w:cs="Times New Roman"/>
          <w:sz w:val="24"/>
          <w:szCs w:val="24"/>
        </w:rPr>
        <w:t xml:space="preserve"> о наличии положительных тенденций в оптимизации двигательной активности дошкольников, развитии физических качеств, социально-личностном развитии. Стабилизировались показатели количества пропущенных дней по болезни, </w:t>
      </w:r>
      <w:proofErr w:type="gramStart"/>
      <w:r w:rsidRPr="00182A94">
        <w:rPr>
          <w:rFonts w:ascii="Times New Roman" w:hAnsi="Times New Roman" w:cs="Times New Roman"/>
          <w:sz w:val="24"/>
          <w:szCs w:val="24"/>
        </w:rPr>
        <w:t>индексе</w:t>
      </w:r>
      <w:proofErr w:type="gramEnd"/>
      <w:r w:rsidRPr="00182A94">
        <w:rPr>
          <w:rFonts w:ascii="Times New Roman" w:hAnsi="Times New Roman" w:cs="Times New Roman"/>
          <w:sz w:val="24"/>
          <w:szCs w:val="24"/>
        </w:rPr>
        <w:t xml:space="preserve"> здоровья. Повысился уровень удовлетворенности</w:t>
      </w:r>
    </w:p>
    <w:p w:rsidR="00182A94" w:rsidRPr="00182A94" w:rsidRDefault="00182A94" w:rsidP="00182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A94">
        <w:rPr>
          <w:rFonts w:ascii="Times New Roman" w:hAnsi="Times New Roman" w:cs="Times New Roman"/>
          <w:sz w:val="24"/>
          <w:szCs w:val="24"/>
        </w:rPr>
        <w:t>родителей на 28%, педагогов на 18% качеством организации и результатами</w:t>
      </w:r>
    </w:p>
    <w:p w:rsidR="00182A94" w:rsidRPr="00182A94" w:rsidRDefault="00182A94" w:rsidP="00182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A94">
        <w:rPr>
          <w:rFonts w:ascii="Times New Roman" w:hAnsi="Times New Roman" w:cs="Times New Roman"/>
          <w:sz w:val="24"/>
          <w:szCs w:val="24"/>
        </w:rPr>
        <w:t>инновационной деятельности.</w:t>
      </w:r>
    </w:p>
    <w:p w:rsidR="00182A94" w:rsidRDefault="00182A94" w:rsidP="00182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A94">
        <w:rPr>
          <w:rFonts w:ascii="Times New Roman" w:hAnsi="Times New Roman" w:cs="Times New Roman"/>
          <w:sz w:val="24"/>
          <w:szCs w:val="24"/>
        </w:rPr>
        <w:t>Проблемное поле: Однако педагогами не системно применяется технология «План – дело – анализ», «Гость группы», «Виртуальное участие ребенка в ДОО»</w:t>
      </w:r>
      <w:r w:rsidR="005842B7">
        <w:rPr>
          <w:rFonts w:ascii="Times New Roman" w:hAnsi="Times New Roman" w:cs="Times New Roman"/>
          <w:sz w:val="24"/>
          <w:szCs w:val="24"/>
        </w:rPr>
        <w:t>.</w:t>
      </w:r>
    </w:p>
    <w:p w:rsidR="005842B7" w:rsidRPr="005842B7" w:rsidRDefault="005842B7" w:rsidP="00584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2B7">
        <w:rPr>
          <w:rFonts w:ascii="Times New Roman" w:hAnsi="Times New Roman" w:cs="Times New Roman"/>
          <w:b/>
          <w:sz w:val="24"/>
          <w:szCs w:val="24"/>
        </w:rPr>
        <w:t>Вывод:</w:t>
      </w:r>
      <w:r w:rsidRPr="005842B7">
        <w:rPr>
          <w:rFonts w:ascii="Times New Roman" w:hAnsi="Times New Roman" w:cs="Times New Roman"/>
          <w:sz w:val="24"/>
          <w:szCs w:val="24"/>
        </w:rPr>
        <w:t xml:space="preserve"> Инновационная деятельность позволила разработать и реализовать новые подходы, обеспечивающие целостность процесса социализации-индивидуализации дошкольников в физкультурно-оздоровительной деятельности, апробировать модель и технологию целостной социализации-индивидуализации, разработать научно-методическое сопровождение построения вариативной системы физического воспитания с учетом выявленных проблем физического воспитания и развития ребенка.</w:t>
      </w:r>
    </w:p>
    <w:p w:rsidR="005842B7" w:rsidRPr="005842B7" w:rsidRDefault="005842B7" w:rsidP="00584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2B7">
        <w:rPr>
          <w:rFonts w:ascii="Times New Roman" w:hAnsi="Times New Roman" w:cs="Times New Roman"/>
          <w:sz w:val="24"/>
          <w:szCs w:val="24"/>
        </w:rPr>
        <w:t xml:space="preserve">Это положительно отразилось на мотивации субъектов образовательного процесса и физкультурно-оздоровительной деятельности. Анализ </w:t>
      </w:r>
      <w:proofErr w:type="gramStart"/>
      <w:r w:rsidRPr="005842B7">
        <w:rPr>
          <w:rFonts w:ascii="Times New Roman" w:hAnsi="Times New Roman" w:cs="Times New Roman"/>
          <w:sz w:val="24"/>
          <w:szCs w:val="24"/>
        </w:rPr>
        <w:t>полученных результатов, внесенных в банк данных свидетельствует</w:t>
      </w:r>
      <w:proofErr w:type="gramEnd"/>
      <w:r w:rsidRPr="005842B7">
        <w:rPr>
          <w:rFonts w:ascii="Times New Roman" w:hAnsi="Times New Roman" w:cs="Times New Roman"/>
          <w:sz w:val="24"/>
          <w:szCs w:val="24"/>
        </w:rPr>
        <w:t xml:space="preserve"> о наличии положительных тенденций в оптимизации двигательной активности дошкольников, развитии физических качеств, социально-личностном развитии. Стабилизировались показатели количества пропущенных дней по болезни, </w:t>
      </w:r>
      <w:proofErr w:type="gramStart"/>
      <w:r w:rsidRPr="005842B7">
        <w:rPr>
          <w:rFonts w:ascii="Times New Roman" w:hAnsi="Times New Roman" w:cs="Times New Roman"/>
          <w:sz w:val="24"/>
          <w:szCs w:val="24"/>
        </w:rPr>
        <w:t>индексе</w:t>
      </w:r>
      <w:proofErr w:type="gramEnd"/>
      <w:r w:rsidRPr="005842B7">
        <w:rPr>
          <w:rFonts w:ascii="Times New Roman" w:hAnsi="Times New Roman" w:cs="Times New Roman"/>
          <w:sz w:val="24"/>
          <w:szCs w:val="24"/>
        </w:rPr>
        <w:t xml:space="preserve"> здоровья. Повысился уровень удовлетворенности родителей на 28%, педагогов на 18% качеством организации и результатами инновационной деятельности.</w:t>
      </w:r>
    </w:p>
    <w:p w:rsidR="005842B7" w:rsidRPr="005842B7" w:rsidRDefault="005842B7" w:rsidP="00584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2B7">
        <w:rPr>
          <w:rFonts w:ascii="Times New Roman" w:hAnsi="Times New Roman" w:cs="Times New Roman"/>
          <w:b/>
          <w:sz w:val="24"/>
          <w:szCs w:val="24"/>
        </w:rPr>
        <w:t>Проблемное поле</w:t>
      </w:r>
      <w:r w:rsidRPr="005842B7">
        <w:rPr>
          <w:rFonts w:ascii="Times New Roman" w:hAnsi="Times New Roman" w:cs="Times New Roman"/>
          <w:sz w:val="24"/>
          <w:szCs w:val="24"/>
        </w:rPr>
        <w:t xml:space="preserve">: Однако педагогами не системно применяется технология виртуального участия ребенка в детском саду. Из-за низкой скорости </w:t>
      </w:r>
      <w:proofErr w:type="spellStart"/>
      <w:r w:rsidRPr="005842B7">
        <w:rPr>
          <w:rFonts w:ascii="Times New Roman" w:hAnsi="Times New Roman" w:cs="Times New Roman"/>
          <w:sz w:val="24"/>
          <w:szCs w:val="24"/>
        </w:rPr>
        <w:t>интернет-соединения</w:t>
      </w:r>
      <w:proofErr w:type="spellEnd"/>
      <w:r w:rsidRPr="005842B7">
        <w:rPr>
          <w:rFonts w:ascii="Times New Roman" w:hAnsi="Times New Roman" w:cs="Times New Roman"/>
          <w:sz w:val="24"/>
          <w:szCs w:val="24"/>
        </w:rPr>
        <w:t xml:space="preserve"> и недостаточного количества ноутбуков педагоги не всегда имеют полноценную возможность в </w:t>
      </w:r>
      <w:proofErr w:type="spellStart"/>
      <w:r w:rsidRPr="005842B7">
        <w:rPr>
          <w:rFonts w:ascii="Times New Roman" w:hAnsi="Times New Roman" w:cs="Times New Roman"/>
          <w:sz w:val="24"/>
          <w:szCs w:val="24"/>
        </w:rPr>
        <w:t>реализции</w:t>
      </w:r>
      <w:proofErr w:type="spellEnd"/>
      <w:r w:rsidRPr="005842B7">
        <w:rPr>
          <w:rFonts w:ascii="Times New Roman" w:hAnsi="Times New Roman" w:cs="Times New Roman"/>
          <w:sz w:val="24"/>
          <w:szCs w:val="24"/>
        </w:rPr>
        <w:t xml:space="preserve"> данной технологии.</w:t>
      </w:r>
    </w:p>
    <w:p w:rsidR="005842B7" w:rsidRPr="005842B7" w:rsidRDefault="005842B7" w:rsidP="00584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2B7">
        <w:rPr>
          <w:rFonts w:ascii="Times New Roman" w:hAnsi="Times New Roman" w:cs="Times New Roman"/>
          <w:sz w:val="24"/>
          <w:szCs w:val="24"/>
        </w:rPr>
        <w:t>Перспективы дальнейших исследований по научно-методическому обеспечению целостной социализации-индивидуализации детей в физкультурно-оздоровительной деятельности мы видим в возможностях внедрения результатов в практику работы дошкольных образовательных организаций региона, России:</w:t>
      </w:r>
    </w:p>
    <w:p w:rsidR="005842B7" w:rsidRPr="005842B7" w:rsidRDefault="005842B7" w:rsidP="00584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2B7">
        <w:rPr>
          <w:rFonts w:ascii="Times New Roman" w:hAnsi="Times New Roman" w:cs="Times New Roman"/>
          <w:sz w:val="24"/>
          <w:szCs w:val="24"/>
        </w:rPr>
        <w:t>-созданные парциальные программы и технологии их реализации могут использоваться при проектировании основной образовательной программы дошкольного образования, индивидуальных образовательных программ и маршрутов дошкольников (образовательная область «Физическое развитие» и способствовать построению вариативной системы физического воспитания в ДОО;</w:t>
      </w:r>
    </w:p>
    <w:p w:rsidR="005842B7" w:rsidRPr="005842B7" w:rsidRDefault="005842B7" w:rsidP="00584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2B7">
        <w:rPr>
          <w:rFonts w:ascii="Times New Roman" w:hAnsi="Times New Roman" w:cs="Times New Roman"/>
          <w:sz w:val="24"/>
          <w:szCs w:val="24"/>
        </w:rPr>
        <w:t>-использоваться в процессе непрерывного педагогического образования с целью развития профессиональной компетентности педагогов ДОО, и как результат – обеспечивать повышение качества и результативности физкультурно-оздоровительной деятельности в ДОО и уровня социально-личностного развития ребенка;</w:t>
      </w:r>
    </w:p>
    <w:p w:rsidR="005842B7" w:rsidRPr="008C62FD" w:rsidRDefault="005842B7" w:rsidP="00584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2B7">
        <w:rPr>
          <w:rFonts w:ascii="Times New Roman" w:hAnsi="Times New Roman" w:cs="Times New Roman"/>
          <w:sz w:val="24"/>
          <w:szCs w:val="24"/>
        </w:rPr>
        <w:t xml:space="preserve">- обеспечение устойчивого сигнала </w:t>
      </w:r>
      <w:proofErr w:type="spellStart"/>
      <w:r w:rsidRPr="005842B7">
        <w:rPr>
          <w:rFonts w:ascii="Times New Roman" w:hAnsi="Times New Roman" w:cs="Times New Roman"/>
          <w:sz w:val="24"/>
          <w:szCs w:val="24"/>
        </w:rPr>
        <w:t>интернет-соединения</w:t>
      </w:r>
      <w:proofErr w:type="spellEnd"/>
      <w:r w:rsidRPr="005842B7">
        <w:rPr>
          <w:rFonts w:ascii="Times New Roman" w:hAnsi="Times New Roman" w:cs="Times New Roman"/>
          <w:sz w:val="24"/>
          <w:szCs w:val="24"/>
        </w:rPr>
        <w:t xml:space="preserve"> во всём здании МАДОУ, приобретение ноутбука за счет внебюджетных средств.</w:t>
      </w:r>
    </w:p>
    <w:p w:rsidR="00847038" w:rsidRPr="008C62FD" w:rsidRDefault="00847038" w:rsidP="00584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422" w:rsidRDefault="004D5422" w:rsidP="0084703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D5422" w:rsidRDefault="004D5422" w:rsidP="0084703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47038" w:rsidRPr="004D5422" w:rsidRDefault="004D5422" w:rsidP="0084703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D542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3.6</w:t>
      </w:r>
      <w:r w:rsidR="00847038" w:rsidRPr="004D542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Реализация дополнительного образования воспитанников</w:t>
      </w:r>
    </w:p>
    <w:p w:rsidR="00847038" w:rsidRPr="00EF4121" w:rsidRDefault="00847038" w:rsidP="0084703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847038" w:rsidRPr="00945E02" w:rsidRDefault="00847038" w:rsidP="0084703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412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</w:t>
      </w: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целями и задачами, определенными Уставом, в ДОУ оказываются платные образовательные услуги, где реализуются дополнительные образовательные программы для детей посещающих ДОУ за пределами определяющих его статус образовательных программ с учетом </w:t>
      </w: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потребностей семьи и на основе договора, заключенного между ДОУ и родителями (законными представителями).</w:t>
      </w:r>
    </w:p>
    <w:p w:rsidR="00847038" w:rsidRPr="00945E02" w:rsidRDefault="00847038" w:rsidP="0084703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Дополнительные образовательные услуги </w:t>
      </w:r>
      <w:r w:rsidRPr="00945E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 платной основе</w:t>
      </w: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представлены художественно – эстетическим направлением (платные образовательные услуги по художественно-эстетическому воспитанию, обучению и развитию детей), спортивно-</w:t>
      </w:r>
      <w:proofErr w:type="spellStart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оздаровительной</w:t>
      </w:r>
      <w:proofErr w:type="spellEnd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деятельностью (детский фитнес), интеллектуально-</w:t>
      </w:r>
      <w:proofErr w:type="spellStart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развивающе</w:t>
      </w:r>
      <w:proofErr w:type="spellEnd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деятельности Охват детей в первом полугодии 2021 году 264 человек (71 %) от общего количества детей в ДОУ, </w:t>
      </w:r>
    </w:p>
    <w:p w:rsidR="00847038" w:rsidRPr="00945E02" w:rsidRDefault="00847038" w:rsidP="0084703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Методическое обеспечение: дополнительная образовательная программа «Веселая кисточка», разработанная педагогом дополнительного образования </w:t>
      </w:r>
      <w:proofErr w:type="spellStart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Болотских</w:t>
      </w:r>
      <w:proofErr w:type="spellEnd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М.А., на основе программы художественного воспитания, обучения и развития «Цветные ладо</w:t>
      </w:r>
      <w:r w:rsidR="00735896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шки» под редакцией Лыковой И.А.</w:t>
      </w: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дополнительная общеразвивающая программа Спортивно-оздоровительная деятельность  (детский фитнес), разработанная педагогом </w:t>
      </w:r>
      <w:proofErr w:type="spellStart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Гудниковой</w:t>
      </w:r>
      <w:proofErr w:type="spellEnd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С.В., Программа «От А до Я»  по обучению грамоте основана на программе </w:t>
      </w:r>
      <w:proofErr w:type="spellStart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Веракса</w:t>
      </w:r>
      <w:proofErr w:type="spellEnd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«От рождения до школы», предназначена для подготовки</w:t>
      </w:r>
      <w:proofErr w:type="gramEnd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детей 6-7 лет к обучению грамоте, разработана воспитателем Жаворонковой Т.Н, дополнительная общеразвивающая программа «Английский для малышей». </w:t>
      </w:r>
    </w:p>
    <w:p w:rsidR="00847038" w:rsidRPr="00945E02" w:rsidRDefault="00847038" w:rsidP="00847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Результативность платных образовательных услуг – высокая, что подтверждается удовлетворением интересов детей в определенном виде деятельности и развитии их способностей, повышением общего уровня развития и формирования личностных качеств. Так, у 25% воспитанников, посещающих платные образовательные услуги, повысился уровень творческих способностей в различных сферах. Воспитанники Учреждения неоднократно становились лауреатами, призерами и победителями муниципальных, региональных и всероссийских </w:t>
      </w:r>
      <w:proofErr w:type="gramStart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конкурсах</w:t>
      </w:r>
      <w:proofErr w:type="gramEnd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детского творчества. </w:t>
      </w:r>
    </w:p>
    <w:p w:rsidR="00847038" w:rsidRPr="00945E02" w:rsidRDefault="00847038" w:rsidP="0084703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В ходе анализа показателя уровня удовлетворенности качеством предоставления платных образовательных услуг было выявлено, что 90% родителей удовлетворены качеством предоставления услуг.</w:t>
      </w:r>
    </w:p>
    <w:p w:rsidR="00847038" w:rsidRPr="00945E02" w:rsidRDefault="00847038" w:rsidP="0084703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Вывод:</w:t>
      </w: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Оказание дополнительных образовательных услуг способствует всестороннему, гармоничному развитию детей, а также более успешной социализации детей.</w:t>
      </w:r>
    </w:p>
    <w:p w:rsidR="00847038" w:rsidRPr="00945E02" w:rsidRDefault="00847038" w:rsidP="0084703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Подготовлено методико-дидактическое, диагностическое обеспечение, выстроена соответствующая развивающая предметно-пространственная среда. По результатам анкетирования 97% родителей удовлетворены качеством предоставляемых платных образовательных услуг; 66 % родителей считают, что их ребенок постоянно узнает много нового; 42 % родителей считают, что ребенок проводит время с пользой.</w:t>
      </w:r>
    </w:p>
    <w:p w:rsidR="00847038" w:rsidRPr="00945E02" w:rsidRDefault="00847038" w:rsidP="00847038">
      <w:pPr>
        <w:tabs>
          <w:tab w:val="left" w:pos="-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038" w:rsidRPr="00945E02" w:rsidRDefault="004D5422" w:rsidP="00847038">
      <w:pPr>
        <w:tabs>
          <w:tab w:val="left" w:pos="-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</w:t>
      </w:r>
      <w:r w:rsidR="00847038" w:rsidRPr="00945E02">
        <w:rPr>
          <w:rFonts w:ascii="Times New Roman" w:hAnsi="Times New Roman" w:cs="Times New Roman"/>
          <w:b/>
          <w:sz w:val="24"/>
          <w:szCs w:val="24"/>
        </w:rPr>
        <w:t>. Социальная активность и внешние связи учреждения</w:t>
      </w:r>
    </w:p>
    <w:p w:rsidR="00222874" w:rsidRPr="00945E02" w:rsidRDefault="00222874" w:rsidP="00222874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Таблица 11</w:t>
      </w:r>
    </w:p>
    <w:tbl>
      <w:tblPr>
        <w:tblW w:w="9698" w:type="dxa"/>
        <w:tblInd w:w="-10" w:type="dxa"/>
        <w:tblBorders>
          <w:top w:val="single" w:sz="6" w:space="0" w:color="4AACC6"/>
          <w:left w:val="single" w:sz="6" w:space="0" w:color="4AACC6"/>
          <w:bottom w:val="single" w:sz="6" w:space="0" w:color="D2EAF1"/>
          <w:right w:val="single" w:sz="6" w:space="0" w:color="4AACC6"/>
          <w:insideH w:val="single" w:sz="6" w:space="0" w:color="D2EAF1"/>
          <w:insideV w:val="single" w:sz="6" w:space="0" w:color="4AACC6"/>
        </w:tblBorders>
        <w:tblLayout w:type="fixed"/>
        <w:tblCellMar>
          <w:left w:w="-8" w:type="dxa"/>
          <w:right w:w="0" w:type="dxa"/>
        </w:tblCellMar>
        <w:tblLook w:val="0000" w:firstRow="0" w:lastRow="0" w:firstColumn="0" w:lastColumn="0" w:noHBand="0" w:noVBand="0"/>
      </w:tblPr>
      <w:tblGrid>
        <w:gridCol w:w="95"/>
        <w:gridCol w:w="3719"/>
        <w:gridCol w:w="101"/>
        <w:gridCol w:w="42"/>
        <w:gridCol w:w="2832"/>
        <w:gridCol w:w="2842"/>
        <w:gridCol w:w="35"/>
        <w:gridCol w:w="32"/>
      </w:tblGrid>
      <w:tr w:rsidR="00847038" w:rsidRPr="00945E02" w:rsidTr="00847038">
        <w:trPr>
          <w:gridAfter w:val="1"/>
          <w:wAfter w:w="32" w:type="dxa"/>
          <w:cantSplit/>
          <w:trHeight w:hRule="exact" w:val="775"/>
        </w:trPr>
        <w:tc>
          <w:tcPr>
            <w:tcW w:w="3915" w:type="dxa"/>
            <w:gridSpan w:val="3"/>
            <w:tcBorders>
              <w:top w:val="single" w:sz="6" w:space="0" w:color="4AACC6"/>
              <w:left w:val="single" w:sz="6" w:space="0" w:color="4AACC6"/>
              <w:bottom w:val="single" w:sz="6" w:space="0" w:color="D2EAF1"/>
              <w:right w:val="single" w:sz="6" w:space="0" w:color="4AACC6"/>
            </w:tcBorders>
            <w:shd w:val="clear" w:color="auto" w:fill="auto"/>
            <w:tcMar>
              <w:left w:w="-8" w:type="dxa"/>
            </w:tcMar>
          </w:tcPr>
          <w:p w:rsidR="00847038" w:rsidRPr="00945E02" w:rsidRDefault="00847038" w:rsidP="001E643C">
            <w:pPr>
              <w:spacing w:before="25" w:after="0" w:line="240" w:lineRule="auto"/>
              <w:ind w:left="5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874" w:type="dxa"/>
            <w:gridSpan w:val="2"/>
            <w:tcBorders>
              <w:top w:val="single" w:sz="6" w:space="0" w:color="4AACC6"/>
              <w:left w:val="single" w:sz="6" w:space="0" w:color="4AACC6"/>
              <w:bottom w:val="single" w:sz="6" w:space="0" w:color="D2EAF1"/>
              <w:right w:val="single" w:sz="6" w:space="0" w:color="4AACC6"/>
            </w:tcBorders>
            <w:shd w:val="clear" w:color="auto" w:fill="auto"/>
            <w:tcMar>
              <w:left w:w="-8" w:type="dxa"/>
            </w:tcMar>
          </w:tcPr>
          <w:p w:rsidR="00847038" w:rsidRPr="00945E02" w:rsidRDefault="00847038" w:rsidP="001E643C">
            <w:pPr>
              <w:spacing w:before="25" w:after="0" w:line="240" w:lineRule="auto"/>
              <w:ind w:left="7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сот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877" w:type="dxa"/>
            <w:gridSpan w:val="2"/>
            <w:tcBorders>
              <w:top w:val="single" w:sz="6" w:space="0" w:color="4AACC6"/>
              <w:left w:val="single" w:sz="6" w:space="0" w:color="4AACC6"/>
              <w:bottom w:val="single" w:sz="6" w:space="0" w:color="D2EAF1"/>
              <w:right w:val="single" w:sz="6" w:space="0" w:color="4AACC6"/>
            </w:tcBorders>
            <w:shd w:val="clear" w:color="auto" w:fill="auto"/>
            <w:tcMar>
              <w:left w:w="-8" w:type="dxa"/>
            </w:tcMar>
          </w:tcPr>
          <w:p w:rsidR="00847038" w:rsidRPr="00945E02" w:rsidRDefault="00847038" w:rsidP="001E643C">
            <w:pPr>
              <w:spacing w:before="25" w:after="0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аимоде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847038" w:rsidRPr="00945E02" w:rsidTr="00847038">
        <w:trPr>
          <w:cantSplit/>
          <w:trHeight w:val="2137"/>
        </w:trPr>
        <w:tc>
          <w:tcPr>
            <w:tcW w:w="3915" w:type="dxa"/>
            <w:gridSpan w:val="3"/>
            <w:vMerge w:val="restart"/>
            <w:tcBorders>
              <w:top w:val="single" w:sz="6" w:space="0" w:color="D2EAF1"/>
              <w:left w:val="single" w:sz="6" w:space="0" w:color="4AACC6"/>
              <w:right w:val="single" w:sz="6" w:space="0" w:color="4AACC6"/>
            </w:tcBorders>
            <w:shd w:val="clear" w:color="auto" w:fill="auto"/>
            <w:tcMar>
              <w:left w:w="-8" w:type="dxa"/>
            </w:tcMar>
          </w:tcPr>
          <w:p w:rsidR="00847038" w:rsidRPr="00945E02" w:rsidRDefault="00847038" w:rsidP="001E643C">
            <w:pPr>
              <w:spacing w:before="56" w:after="0" w:line="235" w:lineRule="auto"/>
              <w:ind w:left="108" w:right="21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5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 w:rsidRPr="00945E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945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 «СОШ №33 с УИОП»</w:t>
            </w:r>
          </w:p>
        </w:tc>
        <w:tc>
          <w:tcPr>
            <w:tcW w:w="42" w:type="dxa"/>
            <w:vMerge w:val="restart"/>
            <w:tcBorders>
              <w:top w:val="single" w:sz="6" w:space="0" w:color="D2EAF1"/>
              <w:left w:val="single" w:sz="6" w:space="0" w:color="4AACC6"/>
              <w:right w:val="single" w:sz="6" w:space="0" w:color="D2EAF1"/>
            </w:tcBorders>
            <w:shd w:val="clear" w:color="auto" w:fill="auto"/>
            <w:tcMar>
              <w:left w:w="-8" w:type="dxa"/>
            </w:tcMar>
          </w:tcPr>
          <w:p w:rsidR="00847038" w:rsidRPr="00945E02" w:rsidRDefault="00847038" w:rsidP="001E643C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  <w:tcBorders>
              <w:top w:val="single" w:sz="6" w:space="0" w:color="D2EAF1"/>
              <w:left w:val="single" w:sz="6" w:space="0" w:color="D2EAF1"/>
              <w:right w:val="single" w:sz="6" w:space="0" w:color="4AACC6"/>
            </w:tcBorders>
            <w:shd w:val="clear" w:color="auto" w:fill="auto"/>
            <w:tcMar>
              <w:left w:w="-7" w:type="dxa"/>
            </w:tcMar>
          </w:tcPr>
          <w:p w:rsidR="00847038" w:rsidRPr="00945E02" w:rsidRDefault="00847038" w:rsidP="001E643C">
            <w:pPr>
              <w:spacing w:before="49" w:after="0" w:line="237" w:lineRule="auto"/>
              <w:ind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ед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ьного про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транст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 ц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лью 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сп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шной 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ада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детей ста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до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шк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ольного воз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аста к 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коле. П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проф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к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мпете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пе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</w:t>
            </w:r>
          </w:p>
          <w:p w:rsidR="00847038" w:rsidRPr="00945E02" w:rsidRDefault="00847038" w:rsidP="001E643C">
            <w:pPr>
              <w:rPr>
                <w:sz w:val="24"/>
                <w:szCs w:val="24"/>
              </w:rPr>
            </w:pP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842" w:type="dxa"/>
            <w:tcBorders>
              <w:top w:val="single" w:sz="6" w:space="0" w:color="D2EAF1"/>
              <w:left w:val="single" w:sz="6" w:space="0" w:color="4AACC6"/>
              <w:bottom w:val="nil"/>
              <w:right w:val="single" w:sz="6" w:space="0" w:color="D2EAF1"/>
            </w:tcBorders>
            <w:shd w:val="clear" w:color="auto" w:fill="auto"/>
            <w:tcMar>
              <w:left w:w="-8" w:type="dxa"/>
            </w:tcMar>
          </w:tcPr>
          <w:p w:rsidR="00847038" w:rsidRPr="00945E02" w:rsidRDefault="00847038" w:rsidP="001E643C">
            <w:pPr>
              <w:spacing w:before="49" w:after="0" w:line="237" w:lineRule="auto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ме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47038" w:rsidRPr="00945E02" w:rsidRDefault="00847038" w:rsidP="001E643C">
            <w:pPr>
              <w:spacing w:after="0" w:line="237" w:lineRule="auto"/>
              <w:ind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ко-орие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тиро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росм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тры</w:t>
            </w:r>
          </w:p>
        </w:tc>
        <w:tc>
          <w:tcPr>
            <w:tcW w:w="67" w:type="dxa"/>
            <w:gridSpan w:val="2"/>
            <w:tcBorders>
              <w:top w:val="single" w:sz="6" w:space="0" w:color="D2EAF1"/>
              <w:left w:val="single" w:sz="6" w:space="0" w:color="D2EAF1"/>
              <w:right w:val="single" w:sz="6" w:space="0" w:color="4AACC6"/>
            </w:tcBorders>
            <w:shd w:val="clear" w:color="auto" w:fill="auto"/>
            <w:tcMar>
              <w:left w:w="-8" w:type="dxa"/>
            </w:tcMar>
          </w:tcPr>
          <w:p w:rsidR="00847038" w:rsidRPr="00945E02" w:rsidRDefault="00847038" w:rsidP="001E643C">
            <w:pPr>
              <w:rPr>
                <w:sz w:val="24"/>
                <w:szCs w:val="24"/>
              </w:rPr>
            </w:pPr>
          </w:p>
        </w:tc>
      </w:tr>
      <w:tr w:rsidR="00847038" w:rsidRPr="00945E02" w:rsidTr="00847038">
        <w:trPr>
          <w:gridAfter w:val="1"/>
          <w:wAfter w:w="32" w:type="dxa"/>
          <w:cantSplit/>
          <w:trHeight w:hRule="exact" w:val="1113"/>
        </w:trPr>
        <w:tc>
          <w:tcPr>
            <w:tcW w:w="3915" w:type="dxa"/>
            <w:gridSpan w:val="3"/>
            <w:vMerge/>
            <w:tcBorders>
              <w:left w:val="single" w:sz="6" w:space="0" w:color="4AACC6"/>
              <w:right w:val="single" w:sz="6" w:space="0" w:color="4AACC6"/>
            </w:tcBorders>
            <w:shd w:val="clear" w:color="auto" w:fill="auto"/>
            <w:tcMar>
              <w:left w:w="-8" w:type="dxa"/>
            </w:tcMar>
          </w:tcPr>
          <w:p w:rsidR="00847038" w:rsidRPr="00945E02" w:rsidRDefault="00847038" w:rsidP="001E643C">
            <w:pPr>
              <w:rPr>
                <w:sz w:val="24"/>
                <w:szCs w:val="24"/>
              </w:rPr>
            </w:pPr>
          </w:p>
        </w:tc>
        <w:tc>
          <w:tcPr>
            <w:tcW w:w="42" w:type="dxa"/>
            <w:vMerge/>
            <w:tcBorders>
              <w:left w:val="single" w:sz="6" w:space="0" w:color="4AACC6"/>
              <w:right w:val="single" w:sz="6" w:space="0" w:color="D2EAF1"/>
            </w:tcBorders>
            <w:shd w:val="clear" w:color="auto" w:fill="auto"/>
            <w:tcMar>
              <w:left w:w="-8" w:type="dxa"/>
            </w:tcMar>
          </w:tcPr>
          <w:p w:rsidR="00847038" w:rsidRPr="00945E02" w:rsidRDefault="00847038" w:rsidP="001E643C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left w:val="single" w:sz="6" w:space="0" w:color="D2EAF1"/>
              <w:bottom w:val="nil"/>
              <w:right w:val="single" w:sz="6" w:space="0" w:color="4AACC6"/>
            </w:tcBorders>
            <w:shd w:val="clear" w:color="auto" w:fill="auto"/>
            <w:tcMar>
              <w:left w:w="-7" w:type="dxa"/>
            </w:tcMar>
          </w:tcPr>
          <w:p w:rsidR="00847038" w:rsidRPr="00945E02" w:rsidRDefault="00847038" w:rsidP="001E643C">
            <w:pPr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vMerge w:val="restart"/>
            <w:tcBorders>
              <w:top w:val="nil"/>
              <w:left w:val="single" w:sz="6" w:space="0" w:color="4AACC6"/>
              <w:right w:val="single" w:sz="6" w:space="0" w:color="4AACC6"/>
            </w:tcBorders>
            <w:shd w:val="clear" w:color="auto" w:fill="auto"/>
            <w:tcMar>
              <w:left w:w="-8" w:type="dxa"/>
            </w:tcMar>
          </w:tcPr>
          <w:p w:rsidR="00847038" w:rsidRPr="00945E02" w:rsidRDefault="00847038" w:rsidP="001E643C">
            <w:pPr>
              <w:rPr>
                <w:sz w:val="24"/>
                <w:szCs w:val="24"/>
              </w:rPr>
            </w:pPr>
          </w:p>
        </w:tc>
      </w:tr>
      <w:tr w:rsidR="00847038" w:rsidRPr="00945E02" w:rsidTr="00847038">
        <w:trPr>
          <w:gridAfter w:val="1"/>
          <w:wAfter w:w="32" w:type="dxa"/>
          <w:cantSplit/>
          <w:trHeight w:hRule="exact" w:val="919"/>
        </w:trPr>
        <w:tc>
          <w:tcPr>
            <w:tcW w:w="3915" w:type="dxa"/>
            <w:gridSpan w:val="3"/>
            <w:vMerge/>
            <w:tcBorders>
              <w:left w:val="single" w:sz="6" w:space="0" w:color="4AACC6"/>
              <w:bottom w:val="single" w:sz="4" w:space="0" w:color="FFFFFF" w:themeColor="background1"/>
              <w:right w:val="single" w:sz="6" w:space="0" w:color="4AACC6"/>
            </w:tcBorders>
            <w:shd w:val="clear" w:color="auto" w:fill="auto"/>
            <w:tcMar>
              <w:left w:w="-8" w:type="dxa"/>
            </w:tcMar>
          </w:tcPr>
          <w:p w:rsidR="00847038" w:rsidRPr="00945E02" w:rsidRDefault="00847038" w:rsidP="001E643C">
            <w:pPr>
              <w:rPr>
                <w:sz w:val="24"/>
                <w:szCs w:val="24"/>
              </w:rPr>
            </w:pPr>
          </w:p>
        </w:tc>
        <w:tc>
          <w:tcPr>
            <w:tcW w:w="2874" w:type="dxa"/>
            <w:gridSpan w:val="2"/>
            <w:tcBorders>
              <w:top w:val="nil"/>
              <w:left w:val="single" w:sz="6" w:space="0" w:color="4AACC6"/>
              <w:bottom w:val="single" w:sz="4" w:space="0" w:color="FFFFFF" w:themeColor="background1"/>
              <w:right w:val="single" w:sz="6" w:space="0" w:color="4AACC6"/>
            </w:tcBorders>
            <w:shd w:val="clear" w:color="auto" w:fill="auto"/>
            <w:tcMar>
              <w:left w:w="-8" w:type="dxa"/>
            </w:tcMar>
          </w:tcPr>
          <w:p w:rsidR="00847038" w:rsidRPr="00945E02" w:rsidRDefault="00847038" w:rsidP="001E643C">
            <w:pPr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single" w:sz="6" w:space="0" w:color="4AACC6"/>
              <w:bottom w:val="single" w:sz="6" w:space="0" w:color="4AACC6"/>
              <w:right w:val="single" w:sz="6" w:space="0" w:color="4AACC6"/>
            </w:tcBorders>
            <w:shd w:val="clear" w:color="auto" w:fill="auto"/>
            <w:tcMar>
              <w:left w:w="-8" w:type="dxa"/>
            </w:tcMar>
          </w:tcPr>
          <w:p w:rsidR="00847038" w:rsidRPr="00945E02" w:rsidRDefault="00847038" w:rsidP="001E643C">
            <w:pPr>
              <w:rPr>
                <w:sz w:val="24"/>
                <w:szCs w:val="24"/>
              </w:rPr>
            </w:pPr>
          </w:p>
        </w:tc>
      </w:tr>
      <w:tr w:rsidR="00847038" w:rsidRPr="00945E02" w:rsidTr="00847038">
        <w:trPr>
          <w:gridAfter w:val="1"/>
          <w:wAfter w:w="32" w:type="dxa"/>
          <w:cantSplit/>
          <w:trHeight w:hRule="exact" w:val="616"/>
        </w:trPr>
        <w:tc>
          <w:tcPr>
            <w:tcW w:w="95" w:type="dxa"/>
            <w:tcBorders>
              <w:top w:val="single" w:sz="6" w:space="0" w:color="4AACC6"/>
              <w:left w:val="single" w:sz="6" w:space="0" w:color="4AACC6"/>
              <w:bottom w:val="single" w:sz="4" w:space="0" w:color="FFFFFF" w:themeColor="background1"/>
              <w:right w:val="single" w:sz="6" w:space="0" w:color="D2EAF1"/>
            </w:tcBorders>
            <w:shd w:val="clear" w:color="auto" w:fill="auto"/>
            <w:tcMar>
              <w:left w:w="-8" w:type="dxa"/>
            </w:tcMar>
          </w:tcPr>
          <w:p w:rsidR="00847038" w:rsidRPr="00945E02" w:rsidRDefault="00847038" w:rsidP="001E643C">
            <w:pPr>
              <w:rPr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6" w:space="0" w:color="4AACC6"/>
              <w:left w:val="single" w:sz="6" w:space="0" w:color="D2EAF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left w:w="-7" w:type="dxa"/>
            </w:tcMar>
          </w:tcPr>
          <w:p w:rsidR="00847038" w:rsidRPr="00945E02" w:rsidRDefault="00847038" w:rsidP="001E643C">
            <w:pPr>
              <w:spacing w:before="29" w:after="0" w:line="235" w:lineRule="auto"/>
              <w:ind w:right="3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45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МБ</w:t>
            </w:r>
            <w:proofErr w:type="gramStart"/>
            <w:r w:rsidRPr="00945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У«</w:t>
            </w:r>
            <w:proofErr w:type="gramEnd"/>
            <w:r w:rsidRPr="00945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ЦП</w:t>
            </w:r>
            <w:r w:rsidRPr="00945E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945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МиСП</w:t>
            </w:r>
            <w:proofErr w:type="spellEnd"/>
            <w:r w:rsidRPr="00945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" w:type="dxa"/>
            <w:tcBorders>
              <w:top w:val="single" w:sz="6" w:space="0" w:color="4AACC6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4AACC6"/>
            </w:tcBorders>
            <w:shd w:val="clear" w:color="auto" w:fill="auto"/>
            <w:tcMar>
              <w:left w:w="-8" w:type="dxa"/>
            </w:tcMar>
          </w:tcPr>
          <w:p w:rsidR="00847038" w:rsidRPr="00945E02" w:rsidRDefault="00847038" w:rsidP="001E643C">
            <w:pPr>
              <w:rPr>
                <w:sz w:val="24"/>
                <w:szCs w:val="24"/>
              </w:rPr>
            </w:pPr>
          </w:p>
        </w:tc>
        <w:tc>
          <w:tcPr>
            <w:tcW w:w="2874" w:type="dxa"/>
            <w:gridSpan w:val="2"/>
            <w:vMerge w:val="restart"/>
            <w:tcBorders>
              <w:top w:val="single" w:sz="6" w:space="0" w:color="4AACC6"/>
              <w:left w:val="single" w:sz="6" w:space="0" w:color="4AACC6"/>
              <w:right w:val="single" w:sz="6" w:space="0" w:color="4AACC6"/>
            </w:tcBorders>
            <w:shd w:val="clear" w:color="auto" w:fill="auto"/>
            <w:tcMar>
              <w:left w:w="-8" w:type="dxa"/>
            </w:tcMar>
          </w:tcPr>
          <w:p w:rsidR="00847038" w:rsidRPr="00945E02" w:rsidRDefault="00847038" w:rsidP="001E643C">
            <w:pPr>
              <w:spacing w:before="22" w:after="0" w:line="240" w:lineRule="auto"/>
              <w:ind w:left="96"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о-ме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 пс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еского 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опров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ож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обр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вательно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медико-</w:t>
            </w:r>
          </w:p>
          <w:p w:rsidR="00847038" w:rsidRPr="00945E02" w:rsidRDefault="00847038" w:rsidP="001E643C">
            <w:pPr>
              <w:spacing w:after="0" w:line="237" w:lineRule="auto"/>
              <w:ind w:left="96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ьной, 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и пед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 дет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proofErr w:type="gramStart"/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проб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 в ра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</w:t>
            </w:r>
          </w:p>
        </w:tc>
        <w:tc>
          <w:tcPr>
            <w:tcW w:w="2842" w:type="dxa"/>
            <w:vMerge w:val="restart"/>
            <w:tcBorders>
              <w:top w:val="single" w:sz="6" w:space="0" w:color="4AACC6"/>
              <w:left w:val="single" w:sz="6" w:space="0" w:color="4AACC6"/>
              <w:right w:val="single" w:sz="6" w:space="0" w:color="D2EAF1"/>
            </w:tcBorders>
            <w:shd w:val="clear" w:color="auto" w:fill="auto"/>
            <w:tcMar>
              <w:left w:w="-8" w:type="dxa"/>
            </w:tcMar>
          </w:tcPr>
          <w:p w:rsidR="00847038" w:rsidRPr="00945E02" w:rsidRDefault="00847038" w:rsidP="001E643C">
            <w:pPr>
              <w:spacing w:before="22" w:after="0" w:line="237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тное о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ще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тв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и </w:t>
            </w:r>
            <w:proofErr w:type="gramStart"/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етите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gramEnd"/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-тельност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proofErr w:type="spellEnd"/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ьтатив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о-диагн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" w:type="dxa"/>
            <w:vMerge w:val="restart"/>
            <w:tcBorders>
              <w:top w:val="single" w:sz="6" w:space="0" w:color="4AACC6"/>
              <w:left w:val="single" w:sz="6" w:space="0" w:color="D2EAF1"/>
              <w:right w:val="single" w:sz="6" w:space="0" w:color="4AACC6"/>
            </w:tcBorders>
            <w:shd w:val="clear" w:color="auto" w:fill="auto"/>
            <w:tcMar>
              <w:left w:w="-8" w:type="dxa"/>
            </w:tcMar>
          </w:tcPr>
          <w:p w:rsidR="00847038" w:rsidRPr="00945E02" w:rsidRDefault="00847038" w:rsidP="001E643C">
            <w:pPr>
              <w:rPr>
                <w:sz w:val="24"/>
                <w:szCs w:val="24"/>
              </w:rPr>
            </w:pPr>
          </w:p>
        </w:tc>
      </w:tr>
      <w:tr w:rsidR="00847038" w:rsidRPr="00945E02" w:rsidTr="00847038">
        <w:trPr>
          <w:gridAfter w:val="1"/>
          <w:wAfter w:w="32" w:type="dxa"/>
          <w:cantSplit/>
          <w:trHeight w:hRule="exact" w:val="2567"/>
        </w:trPr>
        <w:tc>
          <w:tcPr>
            <w:tcW w:w="3915" w:type="dxa"/>
            <w:gridSpan w:val="3"/>
            <w:vMerge w:val="restart"/>
            <w:tcBorders>
              <w:top w:val="single" w:sz="4" w:space="0" w:color="FFFFFF" w:themeColor="background1"/>
              <w:left w:val="single" w:sz="6" w:space="0" w:color="4AACC6"/>
              <w:right w:val="single" w:sz="6" w:space="0" w:color="4AACC6"/>
            </w:tcBorders>
            <w:shd w:val="clear" w:color="auto" w:fill="auto"/>
            <w:tcMar>
              <w:left w:w="-8" w:type="dxa"/>
            </w:tcMar>
          </w:tcPr>
          <w:p w:rsidR="00847038" w:rsidRPr="00945E02" w:rsidRDefault="00847038" w:rsidP="001E643C">
            <w:pPr>
              <w:rPr>
                <w:sz w:val="24"/>
                <w:szCs w:val="24"/>
              </w:rPr>
            </w:pPr>
          </w:p>
        </w:tc>
        <w:tc>
          <w:tcPr>
            <w:tcW w:w="2874" w:type="dxa"/>
            <w:gridSpan w:val="2"/>
            <w:vMerge/>
            <w:tcBorders>
              <w:left w:val="single" w:sz="6" w:space="0" w:color="4AACC6"/>
              <w:right w:val="single" w:sz="6" w:space="0" w:color="4AACC6"/>
            </w:tcBorders>
            <w:shd w:val="clear" w:color="auto" w:fill="D2EAF1"/>
            <w:tcMar>
              <w:left w:w="-8" w:type="dxa"/>
            </w:tcMar>
          </w:tcPr>
          <w:p w:rsidR="00847038" w:rsidRPr="00945E02" w:rsidRDefault="00847038" w:rsidP="001E643C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left w:val="single" w:sz="6" w:space="0" w:color="4AACC6"/>
              <w:bottom w:val="nil"/>
              <w:right w:val="single" w:sz="6" w:space="0" w:color="D2EAF1"/>
            </w:tcBorders>
            <w:shd w:val="clear" w:color="auto" w:fill="auto"/>
            <w:tcMar>
              <w:left w:w="-8" w:type="dxa"/>
            </w:tcMar>
          </w:tcPr>
          <w:p w:rsidR="00847038" w:rsidRPr="00945E02" w:rsidRDefault="00847038" w:rsidP="001E643C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vMerge/>
            <w:tcBorders>
              <w:left w:val="single" w:sz="6" w:space="0" w:color="D2EAF1"/>
              <w:right w:val="single" w:sz="6" w:space="0" w:color="4AACC6"/>
            </w:tcBorders>
            <w:shd w:val="clear" w:color="auto" w:fill="auto"/>
            <w:tcMar>
              <w:left w:w="-8" w:type="dxa"/>
            </w:tcMar>
          </w:tcPr>
          <w:p w:rsidR="00847038" w:rsidRPr="00945E02" w:rsidRDefault="00847038" w:rsidP="001E643C">
            <w:pPr>
              <w:rPr>
                <w:sz w:val="24"/>
                <w:szCs w:val="24"/>
              </w:rPr>
            </w:pPr>
          </w:p>
        </w:tc>
      </w:tr>
      <w:tr w:rsidR="00847038" w:rsidRPr="00945E02" w:rsidTr="00847038">
        <w:trPr>
          <w:gridAfter w:val="1"/>
          <w:wAfter w:w="32" w:type="dxa"/>
          <w:cantSplit/>
          <w:trHeight w:hRule="exact" w:val="1007"/>
        </w:trPr>
        <w:tc>
          <w:tcPr>
            <w:tcW w:w="3915" w:type="dxa"/>
            <w:gridSpan w:val="3"/>
            <w:vMerge/>
            <w:tcBorders>
              <w:top w:val="single" w:sz="4" w:space="0" w:color="FFFFFF" w:themeColor="background1"/>
              <w:left w:val="single" w:sz="6" w:space="0" w:color="4AACC6"/>
              <w:bottom w:val="single" w:sz="6" w:space="0" w:color="4AACC6"/>
              <w:right w:val="single" w:sz="6" w:space="0" w:color="4AACC6"/>
            </w:tcBorders>
            <w:shd w:val="clear" w:color="auto" w:fill="auto"/>
            <w:tcMar>
              <w:left w:w="-8" w:type="dxa"/>
            </w:tcMar>
          </w:tcPr>
          <w:p w:rsidR="00847038" w:rsidRPr="00945E02" w:rsidRDefault="00847038" w:rsidP="001E643C">
            <w:pPr>
              <w:rPr>
                <w:sz w:val="24"/>
                <w:szCs w:val="24"/>
              </w:rPr>
            </w:pPr>
          </w:p>
        </w:tc>
        <w:tc>
          <w:tcPr>
            <w:tcW w:w="2874" w:type="dxa"/>
            <w:gridSpan w:val="2"/>
            <w:vMerge/>
            <w:tcBorders>
              <w:left w:val="single" w:sz="6" w:space="0" w:color="4AACC6"/>
              <w:bottom w:val="single" w:sz="6" w:space="0" w:color="4AACC6"/>
              <w:right w:val="single" w:sz="6" w:space="0" w:color="4AACC6"/>
            </w:tcBorders>
            <w:shd w:val="clear" w:color="auto" w:fill="D2EAF1"/>
            <w:tcMar>
              <w:left w:w="-8" w:type="dxa"/>
            </w:tcMar>
          </w:tcPr>
          <w:p w:rsidR="00847038" w:rsidRPr="00945E02" w:rsidRDefault="00847038" w:rsidP="001E643C">
            <w:pPr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single" w:sz="6" w:space="0" w:color="4AACC6"/>
              <w:bottom w:val="single" w:sz="6" w:space="0" w:color="4AACC6"/>
              <w:right w:val="single" w:sz="6" w:space="0" w:color="4AACC6"/>
            </w:tcBorders>
            <w:shd w:val="clear" w:color="auto" w:fill="auto"/>
            <w:tcMar>
              <w:left w:w="-8" w:type="dxa"/>
            </w:tcMar>
          </w:tcPr>
          <w:p w:rsidR="00847038" w:rsidRPr="00945E02" w:rsidRDefault="00847038" w:rsidP="001E643C">
            <w:pPr>
              <w:rPr>
                <w:sz w:val="24"/>
                <w:szCs w:val="24"/>
              </w:rPr>
            </w:pPr>
          </w:p>
        </w:tc>
      </w:tr>
      <w:tr w:rsidR="00847038" w:rsidRPr="00945E02" w:rsidTr="00847038">
        <w:trPr>
          <w:gridAfter w:val="1"/>
          <w:wAfter w:w="32" w:type="dxa"/>
          <w:cantSplit/>
          <w:trHeight w:hRule="exact" w:val="4810"/>
        </w:trPr>
        <w:tc>
          <w:tcPr>
            <w:tcW w:w="3915" w:type="dxa"/>
            <w:gridSpan w:val="3"/>
            <w:tcBorders>
              <w:top w:val="single" w:sz="6" w:space="0" w:color="4AACC6"/>
              <w:left w:val="single" w:sz="6" w:space="0" w:color="4AACC6"/>
              <w:bottom w:val="single" w:sz="6" w:space="0" w:color="4AACC6"/>
              <w:right w:val="single" w:sz="6" w:space="0" w:color="4AACC6"/>
            </w:tcBorders>
            <w:shd w:val="clear" w:color="auto" w:fill="auto"/>
            <w:tcMar>
              <w:left w:w="-8" w:type="dxa"/>
            </w:tcMar>
          </w:tcPr>
          <w:p w:rsidR="00847038" w:rsidRPr="00945E02" w:rsidRDefault="00847038" w:rsidP="001E643C">
            <w:pPr>
              <w:spacing w:before="30" w:after="0" w:line="240" w:lineRule="auto"/>
              <w:ind w:left="108" w:right="26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5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МБУ ДО «</w:t>
            </w:r>
            <w:proofErr w:type="spellStart"/>
            <w:r w:rsidRPr="00945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ЦДЮТиЭ</w:t>
            </w:r>
            <w:proofErr w:type="spellEnd"/>
            <w:r w:rsidRPr="00945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74" w:type="dxa"/>
            <w:gridSpan w:val="2"/>
            <w:tcBorders>
              <w:top w:val="single" w:sz="6" w:space="0" w:color="4AACC6"/>
              <w:left w:val="single" w:sz="6" w:space="0" w:color="4AACC6"/>
              <w:bottom w:val="single" w:sz="6" w:space="0" w:color="4AACC6"/>
              <w:right w:val="single" w:sz="6" w:space="0" w:color="4AACC6"/>
            </w:tcBorders>
            <w:shd w:val="clear" w:color="auto" w:fill="auto"/>
            <w:tcMar>
              <w:left w:w="-8" w:type="dxa"/>
            </w:tcMar>
          </w:tcPr>
          <w:p w:rsidR="00847038" w:rsidRPr="00945E02" w:rsidRDefault="00847038" w:rsidP="001E643C">
            <w:pPr>
              <w:spacing w:before="22" w:after="0" w:line="240" w:lineRule="auto"/>
              <w:ind w:left="96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бл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овий для орган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совместн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меропри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тий по 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овье сбер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дош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 охра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и 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овь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ня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 в спорт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 В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ыя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оддер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с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ода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ённости у де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ста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и </w:t>
            </w:r>
            <w:proofErr w:type="spellStart"/>
            <w:proofErr w:type="gramStart"/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подго-товите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2877" w:type="dxa"/>
            <w:gridSpan w:val="2"/>
            <w:tcBorders>
              <w:top w:val="single" w:sz="6" w:space="0" w:color="4AACC6"/>
              <w:left w:val="single" w:sz="6" w:space="0" w:color="4AACC6"/>
              <w:bottom w:val="single" w:sz="6" w:space="0" w:color="4AACC6"/>
              <w:right w:val="single" w:sz="6" w:space="0" w:color="4AACC6"/>
            </w:tcBorders>
            <w:shd w:val="clear" w:color="auto" w:fill="auto"/>
            <w:tcMar>
              <w:left w:w="-8" w:type="dxa"/>
            </w:tcMar>
          </w:tcPr>
          <w:p w:rsidR="00847038" w:rsidRPr="00945E02" w:rsidRDefault="00847038" w:rsidP="001E643C">
            <w:pPr>
              <w:tabs>
                <w:tab w:val="left" w:pos="2234"/>
              </w:tabs>
              <w:spacing w:before="22" w:after="0" w:line="240" w:lineRule="auto"/>
              <w:ind w:left="108" w:right="2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gramStart"/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сов-местных</w:t>
            </w:r>
            <w:proofErr w:type="gramEnd"/>
          </w:p>
          <w:p w:rsidR="00847038" w:rsidRPr="00945E02" w:rsidRDefault="00847038" w:rsidP="001E643C">
            <w:pPr>
              <w:spacing w:after="0" w:line="237" w:lineRule="auto"/>
              <w:ind w:left="108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ыя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в-ле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proofErr w:type="spellEnd"/>
            <w:proofErr w:type="gramEnd"/>
          </w:p>
          <w:p w:rsidR="00847038" w:rsidRPr="00945E02" w:rsidRDefault="00847038" w:rsidP="001E643C">
            <w:pPr>
              <w:tabs>
                <w:tab w:val="left" w:pos="1459"/>
                <w:tab w:val="left" w:pos="2316"/>
              </w:tabs>
              <w:spacing w:after="0" w:line="237" w:lineRule="auto"/>
              <w:ind w:left="108" w:right="42"/>
              <w:rPr>
                <w:sz w:val="24"/>
                <w:szCs w:val="24"/>
              </w:rPr>
            </w:pP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оддер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е 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ортив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одаре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и 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д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старш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д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воз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аста, орган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пров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 дош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    обра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  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реж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ьтатив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94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ощь</w:t>
            </w:r>
          </w:p>
        </w:tc>
      </w:tr>
    </w:tbl>
    <w:p w:rsidR="00847038" w:rsidRPr="00945E02" w:rsidRDefault="00210CA7" w:rsidP="00210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Однако в 2022</w:t>
      </w:r>
      <w:r w:rsidR="00847038" w:rsidRPr="00945E02">
        <w:rPr>
          <w:rFonts w:ascii="Times New Roman" w:hAnsi="Times New Roman" w:cs="Times New Roman"/>
          <w:color w:val="000000"/>
          <w:sz w:val="24"/>
          <w:szCs w:val="24"/>
        </w:rPr>
        <w:t xml:space="preserve"> году, посещение массовых мероприятий в рамках социального взаимодействия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проводились с ограничениями в связи с введением на территории Белгородской области Желтого уровня террористической опасности</w:t>
      </w:r>
      <w:r w:rsidR="00847038" w:rsidRPr="00945E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47038" w:rsidRPr="00945E02" w:rsidRDefault="00847038" w:rsidP="00210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E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</w:t>
      </w:r>
      <w:r w:rsidRPr="00945E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945E02">
        <w:rPr>
          <w:rFonts w:ascii="Times New Roman" w:hAnsi="Times New Roman" w:cs="Times New Roman"/>
          <w:color w:val="000000"/>
          <w:sz w:val="24"/>
          <w:szCs w:val="24"/>
        </w:rPr>
        <w:t xml:space="preserve">Анализируя работу за прошедший год, можно сделать вывод, что планы по работе с семьей, школой и социальными институтами выполнены не в полном объеме из-за </w:t>
      </w:r>
      <w:r w:rsidR="00210CA7">
        <w:rPr>
          <w:rFonts w:ascii="Times New Roman" w:hAnsi="Times New Roman" w:cs="Times New Roman"/>
          <w:color w:val="000000"/>
          <w:sz w:val="24"/>
          <w:szCs w:val="24"/>
        </w:rPr>
        <w:t>ограничений</w:t>
      </w:r>
      <w:r w:rsidR="00210CA7" w:rsidRPr="00210CA7">
        <w:rPr>
          <w:rFonts w:ascii="Times New Roman" w:hAnsi="Times New Roman" w:cs="Times New Roman"/>
          <w:color w:val="000000"/>
          <w:sz w:val="24"/>
          <w:szCs w:val="24"/>
        </w:rPr>
        <w:t xml:space="preserve"> в связи с введением на территории Белгородской области Желтого уровня террористической опасности</w:t>
      </w:r>
    </w:p>
    <w:p w:rsidR="00847038" w:rsidRPr="00945E02" w:rsidRDefault="00847038" w:rsidP="00210CA7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45E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Перспективы</w:t>
      </w:r>
      <w:r w:rsidRPr="00945E02">
        <w:rPr>
          <w:rFonts w:ascii="Times New Roman" w:hAnsi="Times New Roman" w:cs="Times New Roman"/>
          <w:color w:val="000000"/>
          <w:sz w:val="24"/>
          <w:szCs w:val="24"/>
        </w:rPr>
        <w:t>: продолжать поиск новых форм работы по сотрудничеству с социальными партнерами посредством дистанционных технологий; обеспечить полноценное развитие детей посредством интеграции различных видов детской деятельности и индивидуализации образовательного процесса</w:t>
      </w:r>
      <w:r w:rsidRPr="00945E02">
        <w:rPr>
          <w:rFonts w:ascii="Calibri" w:hAnsi="Calibri" w:cs="Calibri"/>
          <w:color w:val="000000"/>
          <w:sz w:val="24"/>
          <w:szCs w:val="24"/>
        </w:rPr>
        <w:t>.</w:t>
      </w:r>
    </w:p>
    <w:p w:rsidR="00847038" w:rsidRPr="00945E02" w:rsidRDefault="00847038" w:rsidP="00847038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847038" w:rsidRPr="00945E02" w:rsidRDefault="00847038" w:rsidP="00847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038" w:rsidRPr="00945E02" w:rsidRDefault="004D5422" w:rsidP="008470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</w:t>
      </w:r>
      <w:r w:rsidR="00847038" w:rsidRPr="00945E02">
        <w:rPr>
          <w:rFonts w:ascii="Times New Roman" w:hAnsi="Times New Roman" w:cs="Times New Roman"/>
          <w:b/>
          <w:sz w:val="24"/>
          <w:szCs w:val="24"/>
        </w:rPr>
        <w:t>.Взаимодействие с родителями (законными представителями)</w:t>
      </w:r>
    </w:p>
    <w:p w:rsidR="00847038" w:rsidRPr="00945E02" w:rsidRDefault="00847038" w:rsidP="00847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02">
        <w:rPr>
          <w:rFonts w:ascii="Times New Roman" w:hAnsi="Times New Roman" w:cs="Times New Roman"/>
          <w:sz w:val="24"/>
          <w:szCs w:val="24"/>
        </w:rPr>
        <w:t>Одной из важных задач МАДОУ является обеспечение психолого-педагогической поддержки семьи и повышение компетентности в вопросах развития и образования, охраны</w:t>
      </w:r>
      <w:r w:rsidRPr="00945E02">
        <w:rPr>
          <w:sz w:val="24"/>
          <w:szCs w:val="24"/>
        </w:rPr>
        <w:t xml:space="preserve"> </w:t>
      </w:r>
      <w:r w:rsidRPr="00945E02">
        <w:rPr>
          <w:rFonts w:ascii="Times New Roman" w:hAnsi="Times New Roman" w:cs="Times New Roman"/>
          <w:sz w:val="24"/>
          <w:szCs w:val="24"/>
        </w:rPr>
        <w:t>и укрепления здоровья детей. Поэтому педагогический коллектив детского сада применяет эффективные формы работы с семьями воспитанников и создает условия для вовлечения родителей в совместную деятельность:</w:t>
      </w:r>
    </w:p>
    <w:p w:rsidR="00847038" w:rsidRPr="00945E02" w:rsidRDefault="00222874" w:rsidP="00222874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Таблица 12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22874" w:rsidRPr="00945E02" w:rsidTr="00222874">
        <w:tc>
          <w:tcPr>
            <w:tcW w:w="9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20"/>
              <w:gridCol w:w="30"/>
              <w:gridCol w:w="546"/>
              <w:gridCol w:w="3096"/>
              <w:gridCol w:w="3096"/>
            </w:tblGrid>
            <w:tr w:rsidR="00222874" w:rsidRPr="00945E02" w:rsidTr="00222874">
              <w:trPr>
                <w:trHeight w:val="245"/>
              </w:trPr>
              <w:tc>
                <w:tcPr>
                  <w:tcW w:w="2550" w:type="dxa"/>
                  <w:gridSpan w:val="2"/>
                  <w:tcBorders>
                    <w:right w:val="single" w:sz="4" w:space="0" w:color="auto"/>
                  </w:tcBorders>
                </w:tcPr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Направления взаимодействия </w:t>
                  </w:r>
                </w:p>
              </w:tc>
              <w:tc>
                <w:tcPr>
                  <w:tcW w:w="546" w:type="dxa"/>
                  <w:tcBorders>
                    <w:left w:val="single" w:sz="4" w:space="0" w:color="auto"/>
                  </w:tcBorders>
                </w:tcPr>
                <w:p w:rsidR="00222874" w:rsidRPr="00945E02" w:rsidRDefault="002228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22874" w:rsidRPr="00945E02" w:rsidRDefault="00222874" w:rsidP="002228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96" w:type="dxa"/>
                  <w:tcBorders>
                    <w:right w:val="single" w:sz="4" w:space="0" w:color="auto"/>
                  </w:tcBorders>
                </w:tcPr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Формы участия </w:t>
                  </w:r>
                </w:p>
              </w:tc>
              <w:tc>
                <w:tcPr>
                  <w:tcW w:w="3096" w:type="dxa"/>
                  <w:tcBorders>
                    <w:left w:val="single" w:sz="4" w:space="0" w:color="auto"/>
                  </w:tcBorders>
                </w:tcPr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Периодичность сотрудничества </w:t>
                  </w:r>
                </w:p>
              </w:tc>
            </w:tr>
            <w:tr w:rsidR="00222874" w:rsidRPr="00945E02" w:rsidTr="00222874">
              <w:trPr>
                <w:trHeight w:val="523"/>
              </w:trPr>
              <w:tc>
                <w:tcPr>
                  <w:tcW w:w="2550" w:type="dxa"/>
                  <w:gridSpan w:val="2"/>
                  <w:tcBorders>
                    <w:right w:val="single" w:sz="4" w:space="0" w:color="auto"/>
                  </w:tcBorders>
                </w:tcPr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Проведение мониторинговых исследований </w:t>
                  </w:r>
                </w:p>
              </w:tc>
              <w:tc>
                <w:tcPr>
                  <w:tcW w:w="546" w:type="dxa"/>
                  <w:tcBorders>
                    <w:left w:val="single" w:sz="4" w:space="0" w:color="auto"/>
                  </w:tcBorders>
                </w:tcPr>
                <w:p w:rsidR="00222874" w:rsidRPr="00945E02" w:rsidRDefault="002228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22874" w:rsidRPr="00945E02" w:rsidRDefault="002228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22874" w:rsidRPr="00945E02" w:rsidRDefault="00222874" w:rsidP="002228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96" w:type="dxa"/>
                  <w:tcBorders>
                    <w:right w:val="single" w:sz="4" w:space="0" w:color="auto"/>
                  </w:tcBorders>
                </w:tcPr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Анкетирование </w:t>
                  </w:r>
                </w:p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Социологический опрос </w:t>
                  </w:r>
                </w:p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Интервьюирование </w:t>
                  </w:r>
                </w:p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Телефон доверия </w:t>
                  </w:r>
                </w:p>
              </w:tc>
              <w:tc>
                <w:tcPr>
                  <w:tcW w:w="3096" w:type="dxa"/>
                  <w:tcBorders>
                    <w:left w:val="single" w:sz="4" w:space="0" w:color="auto"/>
                  </w:tcBorders>
                </w:tcPr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мере необходимости </w:t>
                  </w:r>
                </w:p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3-4 раза в год </w:t>
                  </w:r>
                </w:p>
              </w:tc>
            </w:tr>
            <w:tr w:rsidR="00222874" w:rsidRPr="00945E02" w:rsidTr="00222874">
              <w:trPr>
                <w:trHeight w:val="937"/>
              </w:trPr>
              <w:tc>
                <w:tcPr>
                  <w:tcW w:w="2550" w:type="dxa"/>
                  <w:gridSpan w:val="2"/>
                  <w:tcBorders>
                    <w:right w:val="single" w:sz="4" w:space="0" w:color="auto"/>
                  </w:tcBorders>
                </w:tcPr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Создание условий </w:t>
                  </w:r>
                </w:p>
              </w:tc>
              <w:tc>
                <w:tcPr>
                  <w:tcW w:w="546" w:type="dxa"/>
                  <w:tcBorders>
                    <w:left w:val="single" w:sz="4" w:space="0" w:color="auto"/>
                  </w:tcBorders>
                </w:tcPr>
                <w:p w:rsidR="00222874" w:rsidRPr="00945E02" w:rsidRDefault="00222874" w:rsidP="002228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96" w:type="dxa"/>
                  <w:tcBorders>
                    <w:right w:val="single" w:sz="4" w:space="0" w:color="auto"/>
                  </w:tcBorders>
                </w:tcPr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Участие в субботниках по благоустройству территории </w:t>
                  </w:r>
                </w:p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Помощь в создании развивающей предметно-пространственной среды </w:t>
                  </w:r>
                </w:p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Оказание помощи в ремонтных работах </w:t>
                  </w:r>
                </w:p>
              </w:tc>
              <w:tc>
                <w:tcPr>
                  <w:tcW w:w="3096" w:type="dxa"/>
                  <w:tcBorders>
                    <w:left w:val="single" w:sz="4" w:space="0" w:color="auto"/>
                  </w:tcBorders>
                </w:tcPr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раза в год </w:t>
                  </w:r>
                </w:p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Постоянно </w:t>
                  </w:r>
                </w:p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Ежегодно </w:t>
                  </w:r>
                </w:p>
              </w:tc>
            </w:tr>
            <w:tr w:rsidR="00222874" w:rsidRPr="00945E02" w:rsidTr="00222874">
              <w:trPr>
                <w:trHeight w:val="383"/>
              </w:trPr>
              <w:tc>
                <w:tcPr>
                  <w:tcW w:w="2520" w:type="dxa"/>
                  <w:tcBorders>
                    <w:right w:val="single" w:sz="4" w:space="0" w:color="auto"/>
                  </w:tcBorders>
                </w:tcPr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Управление ДОУ 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</w:tcBorders>
                </w:tcPr>
                <w:p w:rsidR="00222874" w:rsidRPr="00945E02" w:rsidRDefault="00222874" w:rsidP="002228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96" w:type="dxa"/>
                  <w:tcBorders>
                    <w:right w:val="single" w:sz="4" w:space="0" w:color="auto"/>
                  </w:tcBorders>
                </w:tcPr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Участие в работе Совета родителей, </w:t>
                  </w:r>
                </w:p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Педагогических </w:t>
                  </w:r>
                  <w:proofErr w:type="gramStart"/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советах</w:t>
                  </w:r>
                  <w:proofErr w:type="gramEnd"/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3096" w:type="dxa"/>
                  <w:tcBorders>
                    <w:left w:val="single" w:sz="4" w:space="0" w:color="auto"/>
                  </w:tcBorders>
                </w:tcPr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плану </w:t>
                  </w:r>
                </w:p>
              </w:tc>
            </w:tr>
            <w:tr w:rsidR="00222874" w:rsidRPr="00945E02" w:rsidTr="00222874">
              <w:trPr>
                <w:trHeight w:val="1351"/>
              </w:trPr>
              <w:tc>
                <w:tcPr>
                  <w:tcW w:w="2520" w:type="dxa"/>
                  <w:tcBorders>
                    <w:right w:val="single" w:sz="4" w:space="0" w:color="auto"/>
                  </w:tcBorders>
                </w:tcPr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Просветительская деятельность, направленная на повышение педагогической культуры, расширение информационного поля родителей 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</w:tcBorders>
                </w:tcPr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96" w:type="dxa"/>
                  <w:tcBorders>
                    <w:right w:val="single" w:sz="4" w:space="0" w:color="auto"/>
                  </w:tcBorders>
                </w:tcPr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Наглядная информация (стенды, </w:t>
                  </w:r>
                  <w:proofErr w:type="spellStart"/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папкипередвижки</w:t>
                  </w:r>
                  <w:proofErr w:type="spellEnd"/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семейные и групповые фотоальбомы) - Фоторепортажи «Из жизни группы», «Копилка добрых дел» </w:t>
                  </w:r>
                </w:p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Памятки </w:t>
                  </w:r>
                </w:p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Страничка на сайте ДОУ </w:t>
                  </w:r>
                </w:p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Консультации, семинары, семинары, практикумы, конференции </w:t>
                  </w:r>
                </w:p>
              </w:tc>
              <w:tc>
                <w:tcPr>
                  <w:tcW w:w="3096" w:type="dxa"/>
                  <w:tcBorders>
                    <w:left w:val="single" w:sz="4" w:space="0" w:color="auto"/>
                  </w:tcBorders>
                </w:tcPr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Обновление постоянно </w:t>
                  </w:r>
                </w:p>
              </w:tc>
            </w:tr>
            <w:tr w:rsidR="00222874" w:rsidRPr="00945E02" w:rsidTr="00222874">
              <w:trPr>
                <w:trHeight w:val="247"/>
              </w:trPr>
              <w:tc>
                <w:tcPr>
                  <w:tcW w:w="2520" w:type="dxa"/>
                  <w:tcBorders>
                    <w:right w:val="single" w:sz="4" w:space="0" w:color="auto"/>
                  </w:tcBorders>
                </w:tcPr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Распространение опыта семейного воспитания 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</w:tcBorders>
                </w:tcPr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96" w:type="dxa"/>
                  <w:tcBorders>
                    <w:right w:val="single" w:sz="4" w:space="0" w:color="auto"/>
                  </w:tcBorders>
                </w:tcPr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Родительские собрания </w:t>
                  </w:r>
                </w:p>
              </w:tc>
              <w:tc>
                <w:tcPr>
                  <w:tcW w:w="3096" w:type="dxa"/>
                  <w:tcBorders>
                    <w:left w:val="single" w:sz="4" w:space="0" w:color="auto"/>
                  </w:tcBorders>
                </w:tcPr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раз в квартал </w:t>
                  </w:r>
                </w:p>
              </w:tc>
            </w:tr>
            <w:tr w:rsidR="00222874" w:rsidRPr="00945E02" w:rsidTr="00222874">
              <w:trPr>
                <w:trHeight w:val="1351"/>
              </w:trPr>
              <w:tc>
                <w:tcPr>
                  <w:tcW w:w="2520" w:type="dxa"/>
                  <w:tcBorders>
                    <w:right w:val="single" w:sz="4" w:space="0" w:color="auto"/>
                  </w:tcBorders>
                </w:tcPr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Воспитательно</w:t>
                  </w:r>
                  <w:proofErr w:type="spellEnd"/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-образовательный процесс МАДОУ, с целью установления сотрудничества и партнерских отношений, вовлечения родителей в единое образовательное пространство 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</w:tcBorders>
                </w:tcPr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96" w:type="dxa"/>
                  <w:tcBorders>
                    <w:right w:val="single" w:sz="4" w:space="0" w:color="auto"/>
                  </w:tcBorders>
                </w:tcPr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Дни открытых дверей. </w:t>
                  </w:r>
                </w:p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Дни здоровья. </w:t>
                  </w:r>
                </w:p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Совместные праздники, развлечения. </w:t>
                  </w:r>
                </w:p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Семейные клубы, </w:t>
                  </w:r>
                </w:p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Участие в творческих выставках, смотрах-конкурсах </w:t>
                  </w:r>
                </w:p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Мероприятия с родителями в рамках проектной деятельности </w:t>
                  </w:r>
                </w:p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Творческие отчеты кружков </w:t>
                  </w:r>
                </w:p>
              </w:tc>
              <w:tc>
                <w:tcPr>
                  <w:tcW w:w="3096" w:type="dxa"/>
                  <w:tcBorders>
                    <w:left w:val="single" w:sz="4" w:space="0" w:color="auto"/>
                  </w:tcBorders>
                </w:tcPr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раза в год </w:t>
                  </w:r>
                </w:p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раз в квартал </w:t>
                  </w:r>
                </w:p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раза в год </w:t>
                  </w:r>
                </w:p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плану клуба Постоянно </w:t>
                  </w:r>
                </w:p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годовому плану </w:t>
                  </w:r>
                </w:p>
                <w:p w:rsidR="00222874" w:rsidRPr="00945E02" w:rsidRDefault="00222874" w:rsidP="001E64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раз в год </w:t>
                  </w:r>
                </w:p>
              </w:tc>
            </w:tr>
          </w:tbl>
          <w:p w:rsidR="00222874" w:rsidRPr="00945E02" w:rsidRDefault="00222874">
            <w:pPr>
              <w:rPr>
                <w:sz w:val="24"/>
                <w:szCs w:val="24"/>
              </w:rPr>
            </w:pPr>
          </w:p>
        </w:tc>
      </w:tr>
    </w:tbl>
    <w:p w:rsidR="00847038" w:rsidRPr="00945E02" w:rsidRDefault="00222874" w:rsidP="0022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02">
        <w:rPr>
          <w:rFonts w:ascii="Times New Roman" w:hAnsi="Times New Roman" w:cs="Times New Roman"/>
          <w:sz w:val="24"/>
          <w:szCs w:val="24"/>
        </w:rPr>
        <w:lastRenderedPageBreak/>
        <w:t>Обеспечена открытость и доступность информации о МАДОУ через организацию работы сайта. Для осуществления обратной связи в детском саду работает «Телефон доверия», на сайте имеется странички: «Для Вас, родители». Регулярно оформляются и обновляются информационные стенды для родителей «Азбука безопасности», «ЗОЖ», «Специалисты советуют».</w:t>
      </w:r>
    </w:p>
    <w:p w:rsidR="004D5422" w:rsidRPr="004D5422" w:rsidRDefault="004D5422" w:rsidP="004D5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422">
        <w:rPr>
          <w:rFonts w:ascii="Times New Roman" w:hAnsi="Times New Roman" w:cs="Times New Roman"/>
          <w:sz w:val="24"/>
          <w:szCs w:val="24"/>
        </w:rPr>
        <w:t>Вариативные формы дошкольного образования</w:t>
      </w:r>
    </w:p>
    <w:p w:rsidR="004D5422" w:rsidRPr="004D5422" w:rsidRDefault="004D5422" w:rsidP="004D5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422">
        <w:rPr>
          <w:rFonts w:ascii="Times New Roman" w:hAnsi="Times New Roman" w:cs="Times New Roman"/>
          <w:sz w:val="24"/>
          <w:szCs w:val="24"/>
        </w:rPr>
        <w:t xml:space="preserve">С целью увеличения охвата детей дошкольным образованием и оказания психолого-педагогической помощи семьям, имеющим детей в возрасте до 3-х лет, не охваченных дошкольным образованием, в </w:t>
      </w:r>
      <w:r w:rsidRPr="004D5422">
        <w:rPr>
          <w:rFonts w:ascii="Times New Roman" w:hAnsi="Times New Roman" w:cs="Times New Roman"/>
          <w:sz w:val="24"/>
          <w:szCs w:val="24"/>
        </w:rPr>
        <w:lastRenderedPageBreak/>
        <w:t>течение года функционировала группа кратковременного пребывания с реализацией образовательной программы.</w:t>
      </w:r>
    </w:p>
    <w:p w:rsidR="004D5422" w:rsidRPr="004D5422" w:rsidRDefault="00735896" w:rsidP="004D5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="004D5422" w:rsidRPr="004D5422">
        <w:rPr>
          <w:rFonts w:ascii="Times New Roman" w:hAnsi="Times New Roman" w:cs="Times New Roman"/>
          <w:sz w:val="24"/>
          <w:szCs w:val="24"/>
        </w:rPr>
        <w:t xml:space="preserve"> году группу кратковременного пребывания посещали 24 воспитанника. Деятельность ГКП осуществлялась в двух подгруппах 5 дней в неделю с 8.00 до 11.00 и с 11.00 до 14.00.</w:t>
      </w:r>
    </w:p>
    <w:p w:rsidR="004D5422" w:rsidRPr="004D5422" w:rsidRDefault="004D5422" w:rsidP="004D5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422">
        <w:rPr>
          <w:rFonts w:ascii="Times New Roman" w:hAnsi="Times New Roman" w:cs="Times New Roman"/>
          <w:sz w:val="24"/>
          <w:szCs w:val="24"/>
        </w:rPr>
        <w:t>Особенность организации образовательного процесса с воспитанниками в ГКП является осуществление его опосредованно через родителей. Образовательный процесс осуществляется по подгруппам, чтобы на протяжении всего времени пребывания детей в Учреждении обеспечивать принципы индивидуального подхода и комплексности образования.</w:t>
      </w:r>
    </w:p>
    <w:p w:rsidR="004D5422" w:rsidRPr="004D5422" w:rsidRDefault="004D5422" w:rsidP="004D5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422">
        <w:rPr>
          <w:rFonts w:ascii="Times New Roman" w:hAnsi="Times New Roman" w:cs="Times New Roman"/>
          <w:sz w:val="24"/>
          <w:szCs w:val="24"/>
        </w:rPr>
        <w:t>Анализ степени удовлетворенности родителей качеством образовательного процесса в рамках ГКП показывает, что:</w:t>
      </w:r>
    </w:p>
    <w:p w:rsidR="004D5422" w:rsidRPr="004D5422" w:rsidRDefault="004D5422" w:rsidP="004D5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422">
        <w:rPr>
          <w:rFonts w:ascii="Times New Roman" w:hAnsi="Times New Roman" w:cs="Times New Roman"/>
          <w:sz w:val="24"/>
          <w:szCs w:val="24"/>
        </w:rPr>
        <w:t>- большинство родителей положительно оценивают качество предоставляемых образовательных услуг (98 %);</w:t>
      </w:r>
    </w:p>
    <w:p w:rsidR="004D5422" w:rsidRPr="004D5422" w:rsidRDefault="004D5422" w:rsidP="004D5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422">
        <w:rPr>
          <w:rFonts w:ascii="Times New Roman" w:hAnsi="Times New Roman" w:cs="Times New Roman"/>
          <w:sz w:val="24"/>
          <w:szCs w:val="24"/>
        </w:rPr>
        <w:t>- 95 % родителей считают педагогов Учреждения достаточно компетентными в области работы с детьми раннего возраста;</w:t>
      </w:r>
    </w:p>
    <w:p w:rsidR="004D5422" w:rsidRPr="004D5422" w:rsidRDefault="004D5422" w:rsidP="004D5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422">
        <w:rPr>
          <w:rFonts w:ascii="Times New Roman" w:hAnsi="Times New Roman" w:cs="Times New Roman"/>
          <w:sz w:val="24"/>
          <w:szCs w:val="24"/>
        </w:rPr>
        <w:t>- 95 % родителей удовлетворены предоставляемой материально-технической базой Учреждения;</w:t>
      </w:r>
    </w:p>
    <w:p w:rsidR="004D5422" w:rsidRPr="004D5422" w:rsidRDefault="004D5422" w:rsidP="004D5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422">
        <w:rPr>
          <w:rFonts w:ascii="Times New Roman" w:hAnsi="Times New Roman" w:cs="Times New Roman"/>
          <w:sz w:val="24"/>
          <w:szCs w:val="24"/>
        </w:rPr>
        <w:t>- 98 % родителей хотели бы увеличить время пребывания своего ребенка в группе кратковременного пребывания;</w:t>
      </w:r>
    </w:p>
    <w:p w:rsidR="004D5422" w:rsidRPr="004D5422" w:rsidRDefault="004D5422" w:rsidP="004D5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422">
        <w:rPr>
          <w:rFonts w:ascii="Times New Roman" w:hAnsi="Times New Roman" w:cs="Times New Roman"/>
          <w:sz w:val="24"/>
          <w:szCs w:val="24"/>
        </w:rPr>
        <w:t xml:space="preserve">- 100 % родителей </w:t>
      </w:r>
      <w:proofErr w:type="gramStart"/>
      <w:r w:rsidRPr="004D5422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4D5422">
        <w:rPr>
          <w:rFonts w:ascii="Times New Roman" w:hAnsi="Times New Roman" w:cs="Times New Roman"/>
          <w:sz w:val="24"/>
          <w:szCs w:val="24"/>
        </w:rPr>
        <w:t xml:space="preserve"> порекомендовать Учреждение другим родителям. В целях обеспечения единства и преемственности семейного и общественного воспитания, оказания методической, </w:t>
      </w:r>
      <w:proofErr w:type="spellStart"/>
      <w:r w:rsidRPr="004D5422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4D5422">
        <w:rPr>
          <w:rFonts w:ascii="Times New Roman" w:hAnsi="Times New Roman" w:cs="Times New Roman"/>
          <w:sz w:val="24"/>
          <w:szCs w:val="24"/>
        </w:rPr>
        <w:t xml:space="preserve"> – педагогической, консультативной помощи родителям (законным представителям), обеспечивающим получение детьми дошкольного образования в форме семейного образования в Учреждении организована деятельность Консультационного центра.</w:t>
      </w:r>
    </w:p>
    <w:p w:rsidR="004D5422" w:rsidRPr="004D5422" w:rsidRDefault="00735896" w:rsidP="004D5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="004D5422" w:rsidRPr="004D5422">
        <w:rPr>
          <w:rFonts w:ascii="Times New Roman" w:hAnsi="Times New Roman" w:cs="Times New Roman"/>
          <w:sz w:val="24"/>
          <w:szCs w:val="24"/>
        </w:rPr>
        <w:t xml:space="preserve"> году в Консультационный центр детского сада поступило 72 обращений. За отчетный период работы было заключено 18 договоров между родителями и Консультационным центром на предоставление услуг. Продолжается активное информирование родительской общественности о возможности получения помощи в консультационном центре, в том числе на постоянной основе.</w:t>
      </w:r>
    </w:p>
    <w:p w:rsidR="004D5422" w:rsidRPr="004D5422" w:rsidRDefault="004D5422" w:rsidP="004D5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422">
        <w:rPr>
          <w:rFonts w:ascii="Times New Roman" w:hAnsi="Times New Roman" w:cs="Times New Roman"/>
          <w:sz w:val="24"/>
          <w:szCs w:val="24"/>
        </w:rPr>
        <w:t xml:space="preserve">Для изучения уровня удовлетворенности родителей (законных представителей), воспитывающих детей, в том числе от 0 до 3 лет, в том числе детей с ОВЗ и детей-инвалидов, качеством оказания услуг в Консультационном центре» специалистами МАДОУ была разработана анкета. Заполнение анкеты осуществлялось после оказания консультативных услуг специалистами центра (в очной форме или посредством электронной почты). Анкету заполнили 96 родителей (95% от общего количества потребителей услуг). Общий уровень удовлетворенности потребителей качеством оказываемых услуг в Консультационном центре составил 97%. Подтверждением удовлетворенности родителей (законных представителей) услугами Консультационного центра стали отзывы родителей, оставленные на официальном сайте МАДОУ, группах в </w:t>
      </w:r>
      <w:proofErr w:type="spellStart"/>
      <w:r w:rsidRPr="004D5422">
        <w:rPr>
          <w:rFonts w:ascii="Times New Roman" w:hAnsi="Times New Roman" w:cs="Times New Roman"/>
          <w:sz w:val="24"/>
          <w:szCs w:val="24"/>
        </w:rPr>
        <w:t>месенджерах</w:t>
      </w:r>
      <w:proofErr w:type="spellEnd"/>
      <w:r w:rsidRPr="004D5422">
        <w:rPr>
          <w:rFonts w:ascii="Times New Roman" w:hAnsi="Times New Roman" w:cs="Times New Roman"/>
          <w:sz w:val="24"/>
          <w:szCs w:val="24"/>
        </w:rPr>
        <w:t xml:space="preserve"> и отправленные по электронной почте</w:t>
      </w:r>
    </w:p>
    <w:p w:rsidR="004D5422" w:rsidRPr="004D5422" w:rsidRDefault="004D5422" w:rsidP="004D5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422">
        <w:rPr>
          <w:rFonts w:ascii="Times New Roman" w:hAnsi="Times New Roman" w:cs="Times New Roman"/>
          <w:sz w:val="24"/>
          <w:szCs w:val="24"/>
        </w:rPr>
        <w:t xml:space="preserve">Вывод: работа группы кратковременного пребывания, Консультационного центра позволяет увеличить охват дошкольным образованием детей раннего возраста, помочь семьям, имеющим детей в возрасте до трех лет и не посещающим ДОО получать образование в форме семейного воспитания. </w:t>
      </w:r>
    </w:p>
    <w:p w:rsidR="004D5422" w:rsidRPr="004D5422" w:rsidRDefault="004D5422" w:rsidP="004D5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422">
        <w:rPr>
          <w:rFonts w:ascii="Times New Roman" w:hAnsi="Times New Roman" w:cs="Times New Roman"/>
          <w:sz w:val="24"/>
          <w:szCs w:val="24"/>
        </w:rPr>
        <w:t>Выявлена проблема: не все педагоги, осуществляющие образовательную деятельность в ГКП, прошли курсы повышения квалификации по программе «Организация образовательного процесса в группах раннего возраста»; снижение востребованности услуг группы кратковременного пребывания в связи с расширением сети групп для детей раннего возраста в муниципальных дошкольных образовательных учреждениях.</w:t>
      </w:r>
    </w:p>
    <w:p w:rsidR="004D5422" w:rsidRPr="004D5422" w:rsidRDefault="004D5422" w:rsidP="004D5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422">
        <w:rPr>
          <w:rFonts w:ascii="Times New Roman" w:hAnsi="Times New Roman" w:cs="Times New Roman"/>
          <w:sz w:val="24"/>
          <w:szCs w:val="24"/>
        </w:rPr>
        <w:t xml:space="preserve">   Перспектива развития: увеличить количество педагогов, прошедших курсовую подготовку по программам раннего развития детей; продолжать расширять контингент родителей, пользующихся услугами Консультационного центра «Растем вместе», увеличивая спектр возможностей использования приобретенного интерактивного оборудования.</w:t>
      </w:r>
    </w:p>
    <w:p w:rsidR="00222874" w:rsidRPr="00945E02" w:rsidRDefault="004D5422" w:rsidP="004D5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42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D5422" w:rsidRDefault="004D5422" w:rsidP="00222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874" w:rsidRPr="00945E02" w:rsidRDefault="00222874" w:rsidP="00222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45E02">
        <w:rPr>
          <w:rFonts w:ascii="Times New Roman" w:hAnsi="Times New Roman" w:cs="Times New Roman"/>
          <w:b/>
          <w:sz w:val="24"/>
          <w:szCs w:val="24"/>
        </w:rPr>
        <w:t>Сводная</w:t>
      </w:r>
      <w:proofErr w:type="gramEnd"/>
      <w:r w:rsidRPr="00945E02">
        <w:rPr>
          <w:rFonts w:ascii="Times New Roman" w:hAnsi="Times New Roman" w:cs="Times New Roman"/>
          <w:b/>
          <w:sz w:val="24"/>
          <w:szCs w:val="24"/>
        </w:rPr>
        <w:t xml:space="preserve"> результативности КЦ МАДОУ ДС № 73</w:t>
      </w:r>
    </w:p>
    <w:p w:rsidR="00222874" w:rsidRDefault="00222874" w:rsidP="004D5422">
      <w:pPr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222874" w:rsidRPr="00222874" w:rsidRDefault="00222874" w:rsidP="00222874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Таблица 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2268"/>
        <w:gridCol w:w="1290"/>
        <w:gridCol w:w="1590"/>
        <w:gridCol w:w="1338"/>
      </w:tblGrid>
      <w:tr w:rsidR="00222874" w:rsidTr="005B337C">
        <w:trPr>
          <w:trHeight w:val="150"/>
        </w:trPr>
        <w:tc>
          <w:tcPr>
            <w:tcW w:w="675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8"/>
            </w:tblGrid>
            <w:tr w:rsidR="00222874" w:rsidRPr="00222874">
              <w:trPr>
                <w:trHeight w:val="109"/>
              </w:trPr>
              <w:tc>
                <w:tcPr>
                  <w:tcW w:w="0" w:type="auto"/>
                </w:tcPr>
                <w:p w:rsidR="00222874" w:rsidRPr="00222874" w:rsidRDefault="00222874" w:rsidP="0022287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222874"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lastRenderedPageBreak/>
                    <w:t>№</w:t>
                  </w:r>
                </w:p>
              </w:tc>
            </w:tr>
          </w:tbl>
          <w:p w:rsidR="00222874" w:rsidRPr="00222874" w:rsidRDefault="00222874" w:rsidP="00222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222874" w:rsidRPr="00222874" w:rsidRDefault="00222874" w:rsidP="00222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87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vMerge w:val="restart"/>
          </w:tcPr>
          <w:p w:rsidR="00222874" w:rsidRPr="00222874" w:rsidRDefault="00222874" w:rsidP="00222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874">
              <w:rPr>
                <w:rFonts w:ascii="Times New Roman" w:hAnsi="Times New Roman" w:cs="Times New Roman"/>
                <w:b/>
                <w:sz w:val="26"/>
                <w:szCs w:val="26"/>
              </w:rPr>
              <w:t>Форма</w:t>
            </w:r>
          </w:p>
        </w:tc>
        <w:tc>
          <w:tcPr>
            <w:tcW w:w="4218" w:type="dxa"/>
            <w:gridSpan w:val="3"/>
          </w:tcPr>
          <w:p w:rsidR="00222874" w:rsidRPr="00222874" w:rsidRDefault="00222874" w:rsidP="00222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87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</w:tc>
      </w:tr>
      <w:tr w:rsidR="00222874" w:rsidTr="005B337C">
        <w:trPr>
          <w:trHeight w:val="150"/>
        </w:trPr>
        <w:tc>
          <w:tcPr>
            <w:tcW w:w="675" w:type="dxa"/>
            <w:vMerge/>
          </w:tcPr>
          <w:p w:rsidR="00222874" w:rsidRPr="00222874" w:rsidRDefault="00222874" w:rsidP="00222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222874" w:rsidRPr="00222874" w:rsidRDefault="00222874" w:rsidP="00222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222874" w:rsidRPr="00222874" w:rsidRDefault="00222874" w:rsidP="00222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90" w:type="dxa"/>
          </w:tcPr>
          <w:p w:rsidR="00222874" w:rsidRPr="00222874" w:rsidRDefault="00210CA7" w:rsidP="00222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2020</w:t>
            </w:r>
          </w:p>
        </w:tc>
        <w:tc>
          <w:tcPr>
            <w:tcW w:w="1590" w:type="dxa"/>
          </w:tcPr>
          <w:p w:rsidR="00222874" w:rsidRPr="00222874" w:rsidRDefault="00210CA7" w:rsidP="00222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1338" w:type="dxa"/>
          </w:tcPr>
          <w:p w:rsidR="00222874" w:rsidRPr="00222874" w:rsidRDefault="00210CA7" w:rsidP="00222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</w:tr>
      <w:tr w:rsidR="005B337C" w:rsidRPr="005B337C" w:rsidTr="005B337C">
        <w:trPr>
          <w:trHeight w:val="368"/>
        </w:trPr>
        <w:tc>
          <w:tcPr>
            <w:tcW w:w="675" w:type="dxa"/>
            <w:vMerge w:val="restart"/>
          </w:tcPr>
          <w:p w:rsidR="005B337C" w:rsidRPr="005B337C" w:rsidRDefault="005B337C" w:rsidP="00222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37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vMerge w:val="restart"/>
          </w:tcPr>
          <w:p w:rsidR="005B337C" w:rsidRDefault="005B33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обращений, поступивших в КЦ </w:t>
            </w:r>
          </w:p>
        </w:tc>
        <w:tc>
          <w:tcPr>
            <w:tcW w:w="2268" w:type="dxa"/>
          </w:tcPr>
          <w:p w:rsidR="005B337C" w:rsidRPr="005B337C" w:rsidRDefault="005B337C" w:rsidP="00222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дистанционная </w:t>
            </w:r>
          </w:p>
        </w:tc>
        <w:tc>
          <w:tcPr>
            <w:tcW w:w="1290" w:type="dxa"/>
          </w:tcPr>
          <w:p w:rsidR="005B337C" w:rsidRPr="005B337C" w:rsidRDefault="00210CA7" w:rsidP="00222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590" w:type="dxa"/>
          </w:tcPr>
          <w:p w:rsidR="005B337C" w:rsidRPr="005B337C" w:rsidRDefault="00210CA7" w:rsidP="00222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338" w:type="dxa"/>
          </w:tcPr>
          <w:p w:rsidR="005B337C" w:rsidRPr="005B337C" w:rsidRDefault="00210CA7" w:rsidP="00222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5B337C" w:rsidRPr="005B337C" w:rsidTr="005B337C">
        <w:trPr>
          <w:trHeight w:val="375"/>
        </w:trPr>
        <w:tc>
          <w:tcPr>
            <w:tcW w:w="675" w:type="dxa"/>
            <w:vMerge/>
          </w:tcPr>
          <w:p w:rsidR="005B337C" w:rsidRPr="005B337C" w:rsidRDefault="005B337C" w:rsidP="00222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5B337C" w:rsidRDefault="005B337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5B337C" w:rsidRDefault="005B337C" w:rsidP="00222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очная </w:t>
            </w:r>
          </w:p>
        </w:tc>
        <w:tc>
          <w:tcPr>
            <w:tcW w:w="1290" w:type="dxa"/>
          </w:tcPr>
          <w:p w:rsidR="005B337C" w:rsidRPr="005B337C" w:rsidRDefault="00210CA7" w:rsidP="00222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590" w:type="dxa"/>
          </w:tcPr>
          <w:p w:rsidR="005B337C" w:rsidRPr="005B337C" w:rsidRDefault="00210CA7" w:rsidP="00222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338" w:type="dxa"/>
          </w:tcPr>
          <w:p w:rsidR="005B337C" w:rsidRPr="005B337C" w:rsidRDefault="005B337C" w:rsidP="00222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</w:tr>
      <w:tr w:rsidR="005B337C" w:rsidRPr="005B337C" w:rsidTr="005B337C">
        <w:trPr>
          <w:trHeight w:val="675"/>
        </w:trPr>
        <w:tc>
          <w:tcPr>
            <w:tcW w:w="675" w:type="dxa"/>
            <w:vMerge w:val="restart"/>
          </w:tcPr>
          <w:p w:rsidR="005B337C" w:rsidRPr="005B337C" w:rsidRDefault="005B337C" w:rsidP="00222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vMerge w:val="restart"/>
          </w:tcPr>
          <w:p w:rsidR="005B337C" w:rsidRPr="005B337C" w:rsidRDefault="005B337C" w:rsidP="005B337C">
            <w:pPr>
              <w:pStyle w:val="Default"/>
              <w:rPr>
                <w:sz w:val="23"/>
                <w:szCs w:val="23"/>
              </w:rPr>
            </w:pPr>
            <w:r w:rsidRPr="005B337C">
              <w:rPr>
                <w:sz w:val="23"/>
                <w:szCs w:val="23"/>
              </w:rPr>
              <w:t xml:space="preserve">Формы помощи, используемые </w:t>
            </w:r>
            <w:proofErr w:type="gramStart"/>
            <w:r w:rsidRPr="005B337C">
              <w:rPr>
                <w:sz w:val="23"/>
                <w:szCs w:val="23"/>
              </w:rPr>
              <w:t>в</w:t>
            </w:r>
            <w:proofErr w:type="gramEnd"/>
          </w:p>
          <w:p w:rsidR="005B337C" w:rsidRDefault="005B337C" w:rsidP="005B337C">
            <w:pPr>
              <w:pStyle w:val="Default"/>
              <w:rPr>
                <w:sz w:val="23"/>
                <w:szCs w:val="23"/>
              </w:rPr>
            </w:pPr>
            <w:r w:rsidRPr="005B337C">
              <w:rPr>
                <w:sz w:val="23"/>
                <w:szCs w:val="23"/>
              </w:rPr>
              <w:t>КЦ</w:t>
            </w:r>
          </w:p>
        </w:tc>
        <w:tc>
          <w:tcPr>
            <w:tcW w:w="2268" w:type="dxa"/>
          </w:tcPr>
          <w:p w:rsidR="005B337C" w:rsidRDefault="005B33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Психолого-педагогическая </w:t>
            </w:r>
          </w:p>
        </w:tc>
        <w:tc>
          <w:tcPr>
            <w:tcW w:w="1290" w:type="dxa"/>
          </w:tcPr>
          <w:p w:rsidR="005B337C" w:rsidRDefault="00210C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</w:t>
            </w:r>
            <w:r w:rsidR="005B337C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90" w:type="dxa"/>
          </w:tcPr>
          <w:p w:rsidR="005B337C" w:rsidRDefault="005B33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42 </w:t>
            </w:r>
          </w:p>
        </w:tc>
        <w:tc>
          <w:tcPr>
            <w:tcW w:w="1338" w:type="dxa"/>
          </w:tcPr>
          <w:p w:rsidR="005B337C" w:rsidRDefault="00210C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</w:t>
            </w:r>
          </w:p>
        </w:tc>
      </w:tr>
      <w:tr w:rsidR="005B337C" w:rsidRPr="005B337C" w:rsidTr="005B337C">
        <w:trPr>
          <w:trHeight w:val="264"/>
        </w:trPr>
        <w:tc>
          <w:tcPr>
            <w:tcW w:w="675" w:type="dxa"/>
            <w:vMerge/>
          </w:tcPr>
          <w:p w:rsidR="005B337C" w:rsidRDefault="005B337C" w:rsidP="00222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5B337C" w:rsidRPr="005B337C" w:rsidRDefault="005B337C" w:rsidP="005B337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5B337C" w:rsidRDefault="005B33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Диагностическая </w:t>
            </w:r>
          </w:p>
        </w:tc>
        <w:tc>
          <w:tcPr>
            <w:tcW w:w="1290" w:type="dxa"/>
          </w:tcPr>
          <w:p w:rsidR="005B337C" w:rsidRDefault="005B33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590" w:type="dxa"/>
          </w:tcPr>
          <w:p w:rsidR="005B337C" w:rsidRDefault="00210C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-2</w:t>
            </w:r>
          </w:p>
        </w:tc>
        <w:tc>
          <w:tcPr>
            <w:tcW w:w="1338" w:type="dxa"/>
          </w:tcPr>
          <w:p w:rsidR="005B337C" w:rsidRDefault="00210C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5B337C">
              <w:rPr>
                <w:sz w:val="23"/>
                <w:szCs w:val="23"/>
              </w:rPr>
              <w:t xml:space="preserve"> </w:t>
            </w:r>
          </w:p>
        </w:tc>
      </w:tr>
      <w:tr w:rsidR="005B337C" w:rsidRPr="005B337C" w:rsidTr="005B337C">
        <w:trPr>
          <w:trHeight w:val="675"/>
        </w:trPr>
        <w:tc>
          <w:tcPr>
            <w:tcW w:w="675" w:type="dxa"/>
            <w:vMerge/>
          </w:tcPr>
          <w:p w:rsidR="005B337C" w:rsidRDefault="005B337C" w:rsidP="00222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5B337C" w:rsidRPr="005B337C" w:rsidRDefault="005B337C" w:rsidP="005B337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5B337C" w:rsidRDefault="005B33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Консультативная </w:t>
            </w:r>
          </w:p>
          <w:p w:rsidR="005B337C" w:rsidRDefault="005B33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(включая методическую) </w:t>
            </w:r>
          </w:p>
        </w:tc>
        <w:tc>
          <w:tcPr>
            <w:tcW w:w="1290" w:type="dxa"/>
          </w:tcPr>
          <w:p w:rsidR="005B337C" w:rsidRDefault="00210C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="005B337C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90" w:type="dxa"/>
          </w:tcPr>
          <w:p w:rsidR="005B337C" w:rsidRDefault="005B33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 </w:t>
            </w:r>
          </w:p>
        </w:tc>
        <w:tc>
          <w:tcPr>
            <w:tcW w:w="1338" w:type="dxa"/>
          </w:tcPr>
          <w:p w:rsidR="005B337C" w:rsidRDefault="00210CA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</w:t>
            </w:r>
          </w:p>
        </w:tc>
      </w:tr>
      <w:tr w:rsidR="005B337C" w:rsidRPr="005B337C" w:rsidTr="005B337C">
        <w:trPr>
          <w:trHeight w:val="675"/>
        </w:trPr>
        <w:tc>
          <w:tcPr>
            <w:tcW w:w="675" w:type="dxa"/>
            <w:vMerge/>
          </w:tcPr>
          <w:p w:rsidR="005B337C" w:rsidRDefault="005B337C" w:rsidP="00222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5B337C" w:rsidRPr="005B337C" w:rsidRDefault="005B337C" w:rsidP="005B337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5B337C" w:rsidRDefault="005B337C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Просветительская</w:t>
            </w:r>
            <w:proofErr w:type="gramEnd"/>
            <w:r>
              <w:rPr>
                <w:sz w:val="23"/>
                <w:szCs w:val="23"/>
              </w:rPr>
              <w:t xml:space="preserve"> в форме </w:t>
            </w:r>
            <w:proofErr w:type="spellStart"/>
            <w:r>
              <w:rPr>
                <w:sz w:val="23"/>
                <w:szCs w:val="23"/>
              </w:rPr>
              <w:t>вебинаров</w:t>
            </w:r>
            <w:proofErr w:type="spellEnd"/>
            <w:r>
              <w:rPr>
                <w:sz w:val="23"/>
                <w:szCs w:val="23"/>
              </w:rPr>
              <w:t xml:space="preserve">, онлайн конференции, </w:t>
            </w:r>
          </w:p>
        </w:tc>
        <w:tc>
          <w:tcPr>
            <w:tcW w:w="1290" w:type="dxa"/>
          </w:tcPr>
          <w:p w:rsidR="005B337C" w:rsidRDefault="00210C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</w:t>
            </w:r>
            <w:r w:rsidR="005B337C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90" w:type="dxa"/>
          </w:tcPr>
          <w:p w:rsidR="005B337C" w:rsidRDefault="00210C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338" w:type="dxa"/>
          </w:tcPr>
          <w:p w:rsidR="005B337C" w:rsidRDefault="00210C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5B337C">
              <w:rPr>
                <w:sz w:val="23"/>
                <w:szCs w:val="23"/>
              </w:rPr>
              <w:t xml:space="preserve"> </w:t>
            </w:r>
          </w:p>
        </w:tc>
      </w:tr>
      <w:tr w:rsidR="005B337C" w:rsidRPr="005B337C" w:rsidTr="005B337C">
        <w:trPr>
          <w:trHeight w:val="675"/>
        </w:trPr>
        <w:tc>
          <w:tcPr>
            <w:tcW w:w="675" w:type="dxa"/>
            <w:vMerge w:val="restart"/>
          </w:tcPr>
          <w:p w:rsidR="005B337C" w:rsidRDefault="005B337C" w:rsidP="00222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vMerge w:val="restart"/>
          </w:tcPr>
          <w:p w:rsidR="005B337C" w:rsidRPr="005B337C" w:rsidRDefault="005B337C" w:rsidP="005B337C">
            <w:pPr>
              <w:pStyle w:val="Default"/>
              <w:rPr>
                <w:sz w:val="23"/>
                <w:szCs w:val="23"/>
              </w:rPr>
            </w:pPr>
            <w:r w:rsidRPr="005B337C">
              <w:rPr>
                <w:sz w:val="23"/>
                <w:szCs w:val="23"/>
              </w:rPr>
              <w:t>Категории родителей, воспользовавшихся услугами КЦ</w:t>
            </w:r>
          </w:p>
        </w:tc>
        <w:tc>
          <w:tcPr>
            <w:tcW w:w="2268" w:type="dxa"/>
          </w:tcPr>
          <w:p w:rsidR="005B337C" w:rsidRDefault="005B33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Родители, обеспечивающие получение детьми образования в семейной форме </w:t>
            </w:r>
          </w:p>
        </w:tc>
        <w:tc>
          <w:tcPr>
            <w:tcW w:w="1290" w:type="dxa"/>
          </w:tcPr>
          <w:p w:rsidR="005B337C" w:rsidRDefault="00210C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  <w:tc>
          <w:tcPr>
            <w:tcW w:w="1590" w:type="dxa"/>
          </w:tcPr>
          <w:p w:rsidR="005B337C" w:rsidRDefault="005B33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1338" w:type="dxa"/>
          </w:tcPr>
          <w:p w:rsidR="005B337C" w:rsidRDefault="005B33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</w:tr>
      <w:tr w:rsidR="005B337C" w:rsidRPr="005B337C" w:rsidTr="005B337C">
        <w:trPr>
          <w:trHeight w:val="675"/>
        </w:trPr>
        <w:tc>
          <w:tcPr>
            <w:tcW w:w="675" w:type="dxa"/>
            <w:vMerge/>
          </w:tcPr>
          <w:p w:rsidR="005B337C" w:rsidRDefault="005B337C" w:rsidP="00222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5B337C" w:rsidRPr="005B337C" w:rsidRDefault="005B337C" w:rsidP="005B337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5B337C" w:rsidRDefault="005B33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Родители детей раннего и дошкольного возраста, не обеспеченных местом в дошкольном учреждении </w:t>
            </w:r>
          </w:p>
        </w:tc>
        <w:tc>
          <w:tcPr>
            <w:tcW w:w="1290" w:type="dxa"/>
          </w:tcPr>
          <w:p w:rsidR="005B337C" w:rsidRDefault="00F21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  <w:r w:rsidR="005B337C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90" w:type="dxa"/>
          </w:tcPr>
          <w:p w:rsidR="005B337C" w:rsidRDefault="00F21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  <w:r w:rsidR="005B337C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38" w:type="dxa"/>
          </w:tcPr>
          <w:p w:rsidR="005B337C" w:rsidRDefault="00F21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5B337C" w:rsidRPr="005B337C" w:rsidTr="005B337C">
        <w:trPr>
          <w:trHeight w:val="675"/>
        </w:trPr>
        <w:tc>
          <w:tcPr>
            <w:tcW w:w="675" w:type="dxa"/>
            <w:vMerge/>
          </w:tcPr>
          <w:p w:rsidR="005B337C" w:rsidRDefault="005B337C" w:rsidP="00222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5B337C" w:rsidRPr="005B337C" w:rsidRDefault="005B337C" w:rsidP="005B337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5B337C" w:rsidRDefault="005B33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Родителей детей раннего и дошкольного возраста, получающих услугу дошкольного образования. </w:t>
            </w:r>
          </w:p>
        </w:tc>
        <w:tc>
          <w:tcPr>
            <w:tcW w:w="1290" w:type="dxa"/>
          </w:tcPr>
          <w:p w:rsidR="005B337C" w:rsidRDefault="005B33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 </w:t>
            </w:r>
          </w:p>
        </w:tc>
        <w:tc>
          <w:tcPr>
            <w:tcW w:w="1590" w:type="dxa"/>
          </w:tcPr>
          <w:p w:rsidR="005B337C" w:rsidRDefault="00B10F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5B337C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38" w:type="dxa"/>
          </w:tcPr>
          <w:p w:rsidR="005B337C" w:rsidRDefault="00B10F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5B337C">
              <w:rPr>
                <w:sz w:val="23"/>
                <w:szCs w:val="23"/>
              </w:rPr>
              <w:t xml:space="preserve"> </w:t>
            </w:r>
          </w:p>
        </w:tc>
      </w:tr>
      <w:tr w:rsidR="005B337C" w:rsidRPr="005B337C" w:rsidTr="005B337C">
        <w:trPr>
          <w:trHeight w:val="675"/>
        </w:trPr>
        <w:tc>
          <w:tcPr>
            <w:tcW w:w="675" w:type="dxa"/>
            <w:vMerge w:val="restart"/>
          </w:tcPr>
          <w:p w:rsidR="005B337C" w:rsidRDefault="005B337C" w:rsidP="00222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  <w:vMerge w:val="restart"/>
          </w:tcPr>
          <w:p w:rsidR="005B337C" w:rsidRPr="005B337C" w:rsidRDefault="005B337C" w:rsidP="005B337C">
            <w:pPr>
              <w:pStyle w:val="Default"/>
              <w:rPr>
                <w:sz w:val="23"/>
                <w:szCs w:val="23"/>
              </w:rPr>
            </w:pPr>
            <w:r w:rsidRPr="005B337C">
              <w:rPr>
                <w:sz w:val="23"/>
                <w:szCs w:val="23"/>
              </w:rPr>
              <w:t>Категории детей, родители которых воспользовались услугами КЦ</w:t>
            </w:r>
          </w:p>
        </w:tc>
        <w:tc>
          <w:tcPr>
            <w:tcW w:w="2268" w:type="dxa"/>
          </w:tcPr>
          <w:p w:rsidR="005B337C" w:rsidRDefault="005B33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Дети до 3 лет </w:t>
            </w:r>
          </w:p>
        </w:tc>
        <w:tc>
          <w:tcPr>
            <w:tcW w:w="1290" w:type="dxa"/>
          </w:tcPr>
          <w:p w:rsidR="005B337C" w:rsidRDefault="00B10F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590" w:type="dxa"/>
          </w:tcPr>
          <w:p w:rsidR="005B337C" w:rsidRDefault="00B10F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1338" w:type="dxa"/>
          </w:tcPr>
          <w:p w:rsidR="005B337C" w:rsidRDefault="00B10F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5B337C">
              <w:rPr>
                <w:sz w:val="23"/>
                <w:szCs w:val="23"/>
              </w:rPr>
              <w:t xml:space="preserve"> </w:t>
            </w:r>
          </w:p>
        </w:tc>
      </w:tr>
      <w:tr w:rsidR="005B337C" w:rsidRPr="005B337C" w:rsidTr="005B337C">
        <w:trPr>
          <w:trHeight w:val="675"/>
        </w:trPr>
        <w:tc>
          <w:tcPr>
            <w:tcW w:w="675" w:type="dxa"/>
            <w:vMerge/>
          </w:tcPr>
          <w:p w:rsidR="005B337C" w:rsidRDefault="005B337C" w:rsidP="00222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5B337C" w:rsidRPr="005B337C" w:rsidRDefault="005B337C" w:rsidP="005B337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5B337C" w:rsidRDefault="005B33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Дети от 3 до 7 лет </w:t>
            </w:r>
          </w:p>
        </w:tc>
        <w:tc>
          <w:tcPr>
            <w:tcW w:w="1290" w:type="dxa"/>
          </w:tcPr>
          <w:p w:rsidR="005B337C" w:rsidRDefault="005B33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 </w:t>
            </w:r>
          </w:p>
        </w:tc>
        <w:tc>
          <w:tcPr>
            <w:tcW w:w="1590" w:type="dxa"/>
          </w:tcPr>
          <w:p w:rsidR="005B337C" w:rsidRDefault="005B33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58 </w:t>
            </w:r>
          </w:p>
        </w:tc>
        <w:tc>
          <w:tcPr>
            <w:tcW w:w="1338" w:type="dxa"/>
          </w:tcPr>
          <w:p w:rsidR="005B337C" w:rsidRDefault="005B33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168 </w:t>
            </w:r>
          </w:p>
        </w:tc>
      </w:tr>
    </w:tbl>
    <w:p w:rsidR="00222874" w:rsidRDefault="00222874" w:rsidP="002228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37C" w:rsidRPr="00945E02" w:rsidRDefault="005B337C" w:rsidP="005B3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02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945E02">
        <w:rPr>
          <w:rFonts w:ascii="Times New Roman" w:hAnsi="Times New Roman" w:cs="Times New Roman"/>
          <w:sz w:val="24"/>
          <w:szCs w:val="24"/>
        </w:rPr>
        <w:t xml:space="preserve">: взаимодействие с семьёй построено с учетом возможностей и потребностей каждой семьи. Широкое сотрудничество с социумом в рамках социального партнерства способствует обогащению социального опыта, формированию эмоциональной сферы, росту профессионального мастерства педагогов, формированию у детей навыков поведения в обществе. По результатам анкетирования родители положительно оценивают деятельность детского сада в 2021 году. Их удовлетворяет уход, воспитание, обучение, оздоровление, которые получает их дети в детском саду. Статус МАДОУ, по мнению большинства родителей (94%), довольно высок. Однако высок процент родителей, не удовлетворенных РППС на прогулочных участках. </w:t>
      </w:r>
    </w:p>
    <w:p w:rsidR="005B337C" w:rsidRPr="00945E02" w:rsidRDefault="005B337C" w:rsidP="005B3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02">
        <w:rPr>
          <w:rFonts w:ascii="Times New Roman" w:hAnsi="Times New Roman" w:cs="Times New Roman"/>
          <w:b/>
          <w:bCs/>
          <w:sz w:val="24"/>
          <w:szCs w:val="24"/>
        </w:rPr>
        <w:t xml:space="preserve">Проблема: </w:t>
      </w:r>
      <w:r w:rsidRPr="00945E02">
        <w:rPr>
          <w:rFonts w:ascii="Times New Roman" w:hAnsi="Times New Roman" w:cs="Times New Roman"/>
          <w:sz w:val="24"/>
          <w:szCs w:val="24"/>
        </w:rPr>
        <w:t>К сожалению, не удалось реализовать план мероприятий с родителями (законными представителями) в части проведения совместных спортивно-оздоровительных праздников и развлечений в связи с</w:t>
      </w:r>
      <w:r w:rsidR="00735896">
        <w:rPr>
          <w:rFonts w:ascii="Times New Roman" w:hAnsi="Times New Roman" w:cs="Times New Roman"/>
          <w:sz w:val="24"/>
          <w:szCs w:val="24"/>
        </w:rPr>
        <w:t xml:space="preserve"> противоэпидемическими мероприятиями</w:t>
      </w:r>
      <w:r w:rsidRPr="00945E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337C" w:rsidRPr="00945E02" w:rsidRDefault="005B337C" w:rsidP="005B3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0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Перспективы</w:t>
      </w:r>
      <w:r w:rsidRPr="00945E02">
        <w:rPr>
          <w:rFonts w:ascii="Times New Roman" w:hAnsi="Times New Roman" w:cs="Times New Roman"/>
          <w:sz w:val="24"/>
          <w:szCs w:val="24"/>
        </w:rPr>
        <w:t xml:space="preserve">: Проектировать взаимодействие с семьями дошкольников, используя современные формы информирования о жизни группы (социальные сети, почта одного дня, ежедневные странички и т.п.). Проводить мероприятий с родителями консультативно-просветительского характера с использованием индивидуальных и групповых форм работ (онлайн-консультации, </w:t>
      </w:r>
      <w:proofErr w:type="spellStart"/>
      <w:r w:rsidRPr="00945E02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945E02">
        <w:rPr>
          <w:rFonts w:ascii="Times New Roman" w:hAnsi="Times New Roman" w:cs="Times New Roman"/>
          <w:sz w:val="24"/>
          <w:szCs w:val="24"/>
        </w:rPr>
        <w:t xml:space="preserve">, собрания, мастер-классы, </w:t>
      </w:r>
      <w:proofErr w:type="spellStart"/>
      <w:r w:rsidRPr="00945E02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Pr="00945E02">
        <w:rPr>
          <w:rFonts w:ascii="Times New Roman" w:hAnsi="Times New Roman" w:cs="Times New Roman"/>
          <w:sz w:val="24"/>
          <w:szCs w:val="24"/>
        </w:rPr>
        <w:t>-сессий). Внедрять технологии "</w:t>
      </w:r>
      <w:proofErr w:type="spellStart"/>
      <w:r w:rsidRPr="00945E02">
        <w:rPr>
          <w:rFonts w:ascii="Times New Roman" w:hAnsi="Times New Roman" w:cs="Times New Roman"/>
          <w:sz w:val="24"/>
          <w:szCs w:val="24"/>
        </w:rPr>
        <w:t>телеобразование</w:t>
      </w:r>
      <w:proofErr w:type="spellEnd"/>
      <w:r w:rsidRPr="00945E02">
        <w:rPr>
          <w:rFonts w:ascii="Times New Roman" w:hAnsi="Times New Roman" w:cs="Times New Roman"/>
          <w:sz w:val="24"/>
          <w:szCs w:val="24"/>
        </w:rPr>
        <w:t>", иных дистанционных форм повышения родительской компетентности (проведение он-</w:t>
      </w:r>
      <w:proofErr w:type="spellStart"/>
      <w:r w:rsidRPr="00945E02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945E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5E02">
        <w:rPr>
          <w:rFonts w:ascii="Times New Roman" w:hAnsi="Times New Roman" w:cs="Times New Roman"/>
          <w:sz w:val="24"/>
          <w:szCs w:val="24"/>
        </w:rPr>
        <w:t>офф-лайн</w:t>
      </w:r>
      <w:proofErr w:type="spellEnd"/>
      <w:r w:rsidRPr="00945E02">
        <w:rPr>
          <w:rFonts w:ascii="Times New Roman" w:hAnsi="Times New Roman" w:cs="Times New Roman"/>
          <w:sz w:val="24"/>
          <w:szCs w:val="24"/>
        </w:rPr>
        <w:t xml:space="preserve"> консультаций, онлайн-мастер-классы, он-</w:t>
      </w:r>
      <w:proofErr w:type="spellStart"/>
      <w:r w:rsidRPr="00945E02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945E02">
        <w:rPr>
          <w:rFonts w:ascii="Times New Roman" w:hAnsi="Times New Roman" w:cs="Times New Roman"/>
          <w:sz w:val="24"/>
          <w:szCs w:val="24"/>
        </w:rPr>
        <w:t xml:space="preserve"> собрания). Продолжать функционирование консультационного центра для будущих мам, семей, имеющих детей раннего возраста, родителей обучающихся. Ввести в практику МАДОУ планы совместных образовательных мероприятий, образовательных афиш для заблаговременного привлечения родителей к участию. Реализовать комплекс мероприятий, направленных на формирование нравственного облика МАДОУ (культура общения с родителями, коллегами, имидж, ведение педагогами личных страниц в социальных сетях и здорового образа жизни).</w:t>
      </w:r>
    </w:p>
    <w:p w:rsidR="005B337C" w:rsidRPr="00945E02" w:rsidRDefault="005B337C" w:rsidP="005B3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37C" w:rsidRPr="00945E02" w:rsidRDefault="004D5422" w:rsidP="005B3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B337C" w:rsidRPr="00945E02">
        <w:rPr>
          <w:rFonts w:ascii="Times New Roman" w:hAnsi="Times New Roman" w:cs="Times New Roman"/>
          <w:b/>
          <w:bCs/>
          <w:sz w:val="24"/>
          <w:szCs w:val="24"/>
        </w:rPr>
        <w:t xml:space="preserve">. Оценка </w:t>
      </w:r>
      <w:proofErr w:type="gramStart"/>
      <w:r w:rsidR="005B337C" w:rsidRPr="00945E02">
        <w:rPr>
          <w:rFonts w:ascii="Times New Roman" w:hAnsi="Times New Roman" w:cs="Times New Roman"/>
          <w:b/>
          <w:bCs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4D5422" w:rsidRPr="004D5422" w:rsidRDefault="005B337C" w:rsidP="004D54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E02">
        <w:rPr>
          <w:rFonts w:ascii="Times New Roman" w:hAnsi="Times New Roman" w:cs="Times New Roman"/>
          <w:b/>
          <w:bCs/>
          <w:sz w:val="24"/>
          <w:szCs w:val="24"/>
        </w:rPr>
        <w:t>4.1.Состояние здоровья воспитанников.</w:t>
      </w:r>
    </w:p>
    <w:p w:rsidR="004D5422" w:rsidRDefault="004D5422" w:rsidP="005978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8BA" w:rsidRDefault="005978BA" w:rsidP="005978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функционировании</w:t>
      </w:r>
    </w:p>
    <w:p w:rsidR="005978BA" w:rsidRDefault="005978BA" w:rsidP="005978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автономного дошкольного образовательного учреждения</w:t>
      </w:r>
    </w:p>
    <w:p w:rsidR="005978BA" w:rsidRDefault="005978BA" w:rsidP="005978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№ 73 «Мишутка»</w:t>
      </w:r>
    </w:p>
    <w:p w:rsidR="005978BA" w:rsidRDefault="00735896" w:rsidP="005978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2022</w:t>
      </w:r>
      <w:r w:rsidR="005978B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E643C" w:rsidRPr="00222874" w:rsidRDefault="001E643C" w:rsidP="001E643C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Таблица 14</w:t>
      </w:r>
    </w:p>
    <w:p w:rsidR="005978BA" w:rsidRDefault="005978BA" w:rsidP="001E64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134"/>
        <w:gridCol w:w="1559"/>
        <w:gridCol w:w="1559"/>
        <w:gridCol w:w="1852"/>
        <w:gridCol w:w="1267"/>
      </w:tblGrid>
      <w:tr w:rsidR="005978BA" w:rsidTr="001E643C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8BA" w:rsidRDefault="005978BA" w:rsidP="001E6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8BA" w:rsidRDefault="005978BA" w:rsidP="001E64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Списочный состав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8BA" w:rsidRDefault="005978BA" w:rsidP="001E6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д/дней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8BA" w:rsidRDefault="005978BA" w:rsidP="001E64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 д/дней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8BA" w:rsidRDefault="005978BA" w:rsidP="001E64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 посещаемости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8BA" w:rsidRDefault="005978BA" w:rsidP="001E64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посещаемость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8BA" w:rsidRDefault="005978BA" w:rsidP="001E64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Посещаемость 1 ребёнком</w:t>
            </w:r>
          </w:p>
        </w:tc>
      </w:tr>
      <w:tr w:rsidR="005978BA" w:rsidRPr="00FE3D8F" w:rsidTr="001E643C">
        <w:trPr>
          <w:trHeight w:val="8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8BA" w:rsidRDefault="00735896" w:rsidP="001E6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8BA" w:rsidRPr="00DA2F40" w:rsidRDefault="00735896" w:rsidP="001E64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8BA" w:rsidRPr="00DA2F40" w:rsidRDefault="005978BA" w:rsidP="001E64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9139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8BA" w:rsidRPr="00DA2F40" w:rsidRDefault="005978BA" w:rsidP="001E64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8BA" w:rsidRPr="00DA2F40" w:rsidRDefault="005978BA" w:rsidP="001E64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45,2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8BA" w:rsidRPr="00DA2F40" w:rsidRDefault="005978BA" w:rsidP="001E64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202,5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8BA" w:rsidRPr="00DA2F40" w:rsidRDefault="005978BA" w:rsidP="001E64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11,2</w:t>
            </w:r>
          </w:p>
        </w:tc>
      </w:tr>
    </w:tbl>
    <w:p w:rsidR="005978BA" w:rsidRDefault="005978BA" w:rsidP="005978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78BA" w:rsidRPr="005978BA" w:rsidRDefault="005978BA" w:rsidP="00597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8BA">
        <w:rPr>
          <w:rFonts w:ascii="Times New Roman" w:hAnsi="Times New Roman" w:cs="Times New Roman"/>
          <w:b/>
          <w:sz w:val="24"/>
          <w:szCs w:val="24"/>
        </w:rPr>
        <w:t>Информация по заболеваемости</w:t>
      </w:r>
    </w:p>
    <w:p w:rsidR="005978BA" w:rsidRPr="005978BA" w:rsidRDefault="005978BA" w:rsidP="00597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8BA">
        <w:rPr>
          <w:rFonts w:ascii="Times New Roman" w:hAnsi="Times New Roman" w:cs="Times New Roman"/>
          <w:b/>
          <w:sz w:val="24"/>
          <w:szCs w:val="24"/>
        </w:rPr>
        <w:t>по МАДОУ ДС  № 73 «Мишутка»</w:t>
      </w:r>
    </w:p>
    <w:p w:rsidR="005978BA" w:rsidRDefault="00735896" w:rsidP="00597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год  2022</w:t>
      </w:r>
      <w:r w:rsidR="005978BA" w:rsidRPr="005978B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E643C" w:rsidRPr="001E643C" w:rsidRDefault="001E643C" w:rsidP="001E643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E643C">
        <w:rPr>
          <w:rFonts w:ascii="Times New Roman" w:hAnsi="Times New Roman" w:cs="Times New Roman"/>
          <w:i/>
          <w:sz w:val="20"/>
          <w:szCs w:val="20"/>
        </w:rPr>
        <w:t>Таблица 1</w:t>
      </w:r>
      <w:r>
        <w:rPr>
          <w:rFonts w:ascii="Times New Roman" w:hAnsi="Times New Roman" w:cs="Times New Roman"/>
          <w:i/>
          <w:sz w:val="20"/>
          <w:szCs w:val="20"/>
        </w:rPr>
        <w:t>5</w:t>
      </w:r>
    </w:p>
    <w:p w:rsidR="001E643C" w:rsidRPr="005978BA" w:rsidRDefault="001E643C" w:rsidP="001E6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78BA" w:rsidRDefault="005978BA" w:rsidP="005978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2205" w:rsidRDefault="00382205" w:rsidP="003822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205" w:rsidRPr="009F6646" w:rsidRDefault="00382205" w:rsidP="003822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5" w:type="dxa"/>
        <w:tblInd w:w="-318" w:type="dxa"/>
        <w:tblLook w:val="04A0" w:firstRow="1" w:lastRow="0" w:firstColumn="1" w:lastColumn="0" w:noHBand="0" w:noVBand="1"/>
      </w:tblPr>
      <w:tblGrid>
        <w:gridCol w:w="699"/>
        <w:gridCol w:w="3087"/>
        <w:gridCol w:w="988"/>
        <w:gridCol w:w="992"/>
        <w:gridCol w:w="991"/>
        <w:gridCol w:w="996"/>
        <w:gridCol w:w="996"/>
        <w:gridCol w:w="996"/>
      </w:tblGrid>
      <w:tr w:rsidR="00382205" w:rsidRPr="009F6646" w:rsidTr="00382205">
        <w:tc>
          <w:tcPr>
            <w:tcW w:w="699" w:type="dxa"/>
          </w:tcPr>
          <w:p w:rsidR="00382205" w:rsidRDefault="00382205" w:rsidP="00382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46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382205" w:rsidRPr="009F6646" w:rsidRDefault="00382205" w:rsidP="00382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95" w:type="dxa"/>
          </w:tcPr>
          <w:p w:rsidR="00382205" w:rsidRPr="009F6646" w:rsidRDefault="00382205" w:rsidP="00382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9" w:type="dxa"/>
          </w:tcPr>
          <w:p w:rsidR="00382205" w:rsidRPr="009F6646" w:rsidRDefault="00382205" w:rsidP="00382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382205" w:rsidRPr="009F6646" w:rsidRDefault="00382205" w:rsidP="00382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992" w:type="dxa"/>
          </w:tcPr>
          <w:p w:rsidR="00382205" w:rsidRPr="009F6646" w:rsidRDefault="00382205" w:rsidP="00382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2977" w:type="dxa"/>
            <w:gridSpan w:val="3"/>
          </w:tcPr>
          <w:p w:rsidR="00382205" w:rsidRPr="009F6646" w:rsidRDefault="00382205" w:rsidP="00382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1000</w:t>
            </w:r>
          </w:p>
        </w:tc>
      </w:tr>
      <w:tr w:rsidR="00382205" w:rsidRPr="00B57774" w:rsidTr="00382205">
        <w:trPr>
          <w:trHeight w:val="675"/>
        </w:trPr>
        <w:tc>
          <w:tcPr>
            <w:tcW w:w="699" w:type="dxa"/>
          </w:tcPr>
          <w:p w:rsidR="00382205" w:rsidRPr="009F6646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5" w:type="dxa"/>
          </w:tcPr>
          <w:p w:rsidR="00382205" w:rsidRPr="009F6646" w:rsidRDefault="00382205" w:rsidP="0038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46">
              <w:rPr>
                <w:rFonts w:ascii="Times New Roman" w:hAnsi="Times New Roman" w:cs="Times New Roman"/>
                <w:sz w:val="24"/>
                <w:szCs w:val="24"/>
              </w:rPr>
              <w:t>Списочный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</w:p>
        </w:tc>
        <w:tc>
          <w:tcPr>
            <w:tcW w:w="989" w:type="dxa"/>
          </w:tcPr>
          <w:p w:rsidR="00382205" w:rsidRPr="005E4BCF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BCF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993" w:type="dxa"/>
          </w:tcPr>
          <w:p w:rsidR="00382205" w:rsidRPr="005E4BCF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C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382205" w:rsidRPr="005E4BCF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BCF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992" w:type="dxa"/>
          </w:tcPr>
          <w:p w:rsidR="00382205" w:rsidRPr="00B57774" w:rsidRDefault="00382205" w:rsidP="00382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7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382205" w:rsidRPr="00B57774" w:rsidRDefault="00382205" w:rsidP="00382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74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993" w:type="dxa"/>
          </w:tcPr>
          <w:p w:rsidR="00382205" w:rsidRPr="00B57774" w:rsidRDefault="00382205" w:rsidP="00382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74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</w:tr>
      <w:tr w:rsidR="00382205" w:rsidRPr="00B57774" w:rsidTr="00382205">
        <w:tc>
          <w:tcPr>
            <w:tcW w:w="699" w:type="dxa"/>
          </w:tcPr>
          <w:p w:rsidR="00382205" w:rsidRPr="009F6646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6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5" w:type="dxa"/>
          </w:tcPr>
          <w:p w:rsidR="00382205" w:rsidRPr="009F6646" w:rsidRDefault="00382205" w:rsidP="0038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заболеваемость по ясли/саду</w:t>
            </w:r>
          </w:p>
        </w:tc>
        <w:tc>
          <w:tcPr>
            <w:tcW w:w="989" w:type="dxa"/>
          </w:tcPr>
          <w:p w:rsidR="00382205" w:rsidRPr="005E4BCF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CF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993" w:type="dxa"/>
          </w:tcPr>
          <w:p w:rsidR="00382205" w:rsidRPr="005E4BCF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CF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92" w:type="dxa"/>
          </w:tcPr>
          <w:p w:rsidR="00382205" w:rsidRPr="005E4BCF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CF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992" w:type="dxa"/>
          </w:tcPr>
          <w:p w:rsidR="00382205" w:rsidRPr="00B57774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1436,45</w:t>
            </w:r>
          </w:p>
        </w:tc>
        <w:tc>
          <w:tcPr>
            <w:tcW w:w="992" w:type="dxa"/>
          </w:tcPr>
          <w:p w:rsidR="00382205" w:rsidRPr="00B57774" w:rsidRDefault="00382205" w:rsidP="0038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2854,84</w:t>
            </w:r>
          </w:p>
        </w:tc>
        <w:tc>
          <w:tcPr>
            <w:tcW w:w="993" w:type="dxa"/>
          </w:tcPr>
          <w:p w:rsidR="00382205" w:rsidRPr="00B57774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1188,73</w:t>
            </w:r>
          </w:p>
        </w:tc>
      </w:tr>
      <w:tr w:rsidR="00382205" w:rsidRPr="00B57774" w:rsidTr="00382205">
        <w:tc>
          <w:tcPr>
            <w:tcW w:w="699" w:type="dxa"/>
          </w:tcPr>
          <w:p w:rsidR="00382205" w:rsidRPr="009F6646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6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5" w:type="dxa"/>
          </w:tcPr>
          <w:p w:rsidR="00382205" w:rsidRPr="009F6646" w:rsidRDefault="00382205" w:rsidP="0038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Пропущено д/дней по общей заболеваемости</w:t>
            </w:r>
          </w:p>
        </w:tc>
        <w:tc>
          <w:tcPr>
            <w:tcW w:w="989" w:type="dxa"/>
          </w:tcPr>
          <w:p w:rsidR="00382205" w:rsidRPr="005E4BCF" w:rsidRDefault="00382205" w:rsidP="0038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CF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</w:tcPr>
          <w:p w:rsidR="00382205" w:rsidRPr="005E4BCF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CF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992" w:type="dxa"/>
          </w:tcPr>
          <w:p w:rsidR="00382205" w:rsidRPr="005E4BCF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CF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992" w:type="dxa"/>
          </w:tcPr>
          <w:p w:rsidR="00382205" w:rsidRPr="00B57774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205" w:rsidRPr="00B57774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2205" w:rsidRPr="00B57774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205" w:rsidRPr="00B57774" w:rsidTr="00382205">
        <w:tc>
          <w:tcPr>
            <w:tcW w:w="699" w:type="dxa"/>
          </w:tcPr>
          <w:p w:rsidR="00382205" w:rsidRPr="009F6646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6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</w:tcPr>
          <w:p w:rsidR="00382205" w:rsidRPr="009F6646" w:rsidRDefault="00382205" w:rsidP="0038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 дней одним ребёнком по общей заболеваемости</w:t>
            </w:r>
          </w:p>
        </w:tc>
        <w:tc>
          <w:tcPr>
            <w:tcW w:w="989" w:type="dxa"/>
          </w:tcPr>
          <w:p w:rsidR="00382205" w:rsidRPr="005E4BCF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C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3" w:type="dxa"/>
          </w:tcPr>
          <w:p w:rsidR="00382205" w:rsidRPr="005E4BCF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C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</w:tcPr>
          <w:p w:rsidR="00382205" w:rsidRPr="005E4BCF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BC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</w:tcPr>
          <w:p w:rsidR="00382205" w:rsidRPr="00B57774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205" w:rsidRPr="00B57774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2205" w:rsidRPr="00B57774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205" w:rsidRPr="00B57774" w:rsidTr="00382205">
        <w:tc>
          <w:tcPr>
            <w:tcW w:w="699" w:type="dxa"/>
          </w:tcPr>
          <w:p w:rsidR="00382205" w:rsidRPr="009F6646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6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5" w:type="dxa"/>
          </w:tcPr>
          <w:p w:rsidR="00382205" w:rsidRPr="009F6646" w:rsidRDefault="00382205" w:rsidP="0038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Простудные заболевания в случаях</w:t>
            </w:r>
          </w:p>
        </w:tc>
        <w:tc>
          <w:tcPr>
            <w:tcW w:w="989" w:type="dxa"/>
          </w:tcPr>
          <w:p w:rsidR="00382205" w:rsidRPr="005E4BCF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CF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993" w:type="dxa"/>
          </w:tcPr>
          <w:p w:rsidR="00382205" w:rsidRPr="005E4BCF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C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92" w:type="dxa"/>
          </w:tcPr>
          <w:p w:rsidR="00382205" w:rsidRPr="005E4BCF" w:rsidRDefault="00382205" w:rsidP="0038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CF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992" w:type="dxa"/>
          </w:tcPr>
          <w:p w:rsidR="00382205" w:rsidRPr="00B57774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1388,49</w:t>
            </w:r>
          </w:p>
        </w:tc>
        <w:tc>
          <w:tcPr>
            <w:tcW w:w="992" w:type="dxa"/>
          </w:tcPr>
          <w:p w:rsidR="00382205" w:rsidRPr="00B57774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2774,19</w:t>
            </w:r>
          </w:p>
        </w:tc>
        <w:tc>
          <w:tcPr>
            <w:tcW w:w="993" w:type="dxa"/>
          </w:tcPr>
          <w:p w:rsidR="00382205" w:rsidRPr="00B57774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1146,48</w:t>
            </w:r>
          </w:p>
        </w:tc>
      </w:tr>
      <w:tr w:rsidR="00382205" w:rsidRPr="00B57774" w:rsidTr="00382205">
        <w:tc>
          <w:tcPr>
            <w:tcW w:w="699" w:type="dxa"/>
          </w:tcPr>
          <w:p w:rsidR="00382205" w:rsidRPr="009F6646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6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5" w:type="dxa"/>
          </w:tcPr>
          <w:p w:rsidR="00382205" w:rsidRPr="009F6646" w:rsidRDefault="00382205" w:rsidP="0038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Пропущено д/дней по простудным заболеваниям</w:t>
            </w:r>
          </w:p>
        </w:tc>
        <w:tc>
          <w:tcPr>
            <w:tcW w:w="989" w:type="dxa"/>
          </w:tcPr>
          <w:p w:rsidR="00382205" w:rsidRPr="005E4BCF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CF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993" w:type="dxa"/>
          </w:tcPr>
          <w:p w:rsidR="00382205" w:rsidRPr="005E4BCF" w:rsidRDefault="00382205" w:rsidP="0038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CF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92" w:type="dxa"/>
          </w:tcPr>
          <w:p w:rsidR="00382205" w:rsidRPr="005E4BCF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CF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992" w:type="dxa"/>
          </w:tcPr>
          <w:p w:rsidR="00382205" w:rsidRPr="00B57774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205" w:rsidRPr="00B57774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2205" w:rsidRPr="00B57774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205" w:rsidRPr="00B57774" w:rsidTr="00382205">
        <w:tc>
          <w:tcPr>
            <w:tcW w:w="699" w:type="dxa"/>
          </w:tcPr>
          <w:p w:rsidR="00382205" w:rsidRPr="009F6646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95" w:type="dxa"/>
          </w:tcPr>
          <w:p w:rsidR="00382205" w:rsidRPr="009F6646" w:rsidRDefault="00382205" w:rsidP="0038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 дней одним ребёнком по простудным заболеваниям</w:t>
            </w:r>
          </w:p>
        </w:tc>
        <w:tc>
          <w:tcPr>
            <w:tcW w:w="989" w:type="dxa"/>
          </w:tcPr>
          <w:p w:rsidR="00382205" w:rsidRPr="005E4BCF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CF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3" w:type="dxa"/>
          </w:tcPr>
          <w:p w:rsidR="00382205" w:rsidRPr="005E4BCF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CF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</w:tcPr>
          <w:p w:rsidR="00382205" w:rsidRPr="005E4BCF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C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</w:tcPr>
          <w:p w:rsidR="00382205" w:rsidRPr="00B57774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205" w:rsidRPr="00B57774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2205" w:rsidRPr="00B57774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205" w:rsidRPr="00B57774" w:rsidTr="00382205">
        <w:tc>
          <w:tcPr>
            <w:tcW w:w="699" w:type="dxa"/>
          </w:tcPr>
          <w:p w:rsidR="00382205" w:rsidRPr="009F6646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6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5" w:type="dxa"/>
          </w:tcPr>
          <w:p w:rsidR="00382205" w:rsidRPr="009F6646" w:rsidRDefault="00382205" w:rsidP="0038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заболевания в случаях и д/днях</w:t>
            </w:r>
          </w:p>
        </w:tc>
        <w:tc>
          <w:tcPr>
            <w:tcW w:w="989" w:type="dxa"/>
          </w:tcPr>
          <w:p w:rsidR="00382205" w:rsidRPr="005E4BCF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CF">
              <w:rPr>
                <w:rFonts w:ascii="Times New Roman" w:hAnsi="Times New Roman" w:cs="Times New Roman"/>
                <w:sz w:val="24"/>
                <w:szCs w:val="24"/>
              </w:rPr>
              <w:t>20/177</w:t>
            </w:r>
          </w:p>
        </w:tc>
        <w:tc>
          <w:tcPr>
            <w:tcW w:w="993" w:type="dxa"/>
          </w:tcPr>
          <w:p w:rsidR="00382205" w:rsidRPr="005E4BCF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CF"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  <w:tc>
          <w:tcPr>
            <w:tcW w:w="992" w:type="dxa"/>
          </w:tcPr>
          <w:p w:rsidR="00382205" w:rsidRPr="005E4BCF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CF">
              <w:rPr>
                <w:rFonts w:ascii="Times New Roman" w:hAnsi="Times New Roman" w:cs="Times New Roman"/>
                <w:sz w:val="24"/>
                <w:szCs w:val="24"/>
              </w:rPr>
              <w:t>15/167</w:t>
            </w:r>
          </w:p>
        </w:tc>
        <w:tc>
          <w:tcPr>
            <w:tcW w:w="992" w:type="dxa"/>
          </w:tcPr>
          <w:p w:rsidR="00382205" w:rsidRPr="00B57774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424,46</w:t>
            </w:r>
          </w:p>
        </w:tc>
        <w:tc>
          <w:tcPr>
            <w:tcW w:w="992" w:type="dxa"/>
          </w:tcPr>
          <w:p w:rsidR="00382205" w:rsidRPr="00B57774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161,29</w:t>
            </w:r>
          </w:p>
        </w:tc>
        <w:tc>
          <w:tcPr>
            <w:tcW w:w="993" w:type="dxa"/>
          </w:tcPr>
          <w:p w:rsidR="00382205" w:rsidRPr="00B57774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470,42</w:t>
            </w:r>
          </w:p>
          <w:p w:rsidR="00382205" w:rsidRPr="00B57774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205" w:rsidRPr="00B57774" w:rsidTr="00382205">
        <w:tc>
          <w:tcPr>
            <w:tcW w:w="699" w:type="dxa"/>
          </w:tcPr>
          <w:p w:rsidR="00382205" w:rsidRPr="009F6646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6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5" w:type="dxa"/>
          </w:tcPr>
          <w:p w:rsidR="00382205" w:rsidRPr="009F6646" w:rsidRDefault="00382205" w:rsidP="0038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Инфекционные заболевания в случаях и д/днях</w:t>
            </w:r>
          </w:p>
        </w:tc>
        <w:tc>
          <w:tcPr>
            <w:tcW w:w="989" w:type="dxa"/>
          </w:tcPr>
          <w:p w:rsidR="00382205" w:rsidRPr="005E4BCF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382205" w:rsidRPr="005E4BCF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2205" w:rsidRPr="005E4BCF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382205" w:rsidRPr="00B57774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83,93</w:t>
            </w:r>
          </w:p>
        </w:tc>
        <w:tc>
          <w:tcPr>
            <w:tcW w:w="992" w:type="dxa"/>
          </w:tcPr>
          <w:p w:rsidR="00382205" w:rsidRPr="00B57774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48,39</w:t>
            </w:r>
          </w:p>
        </w:tc>
        <w:tc>
          <w:tcPr>
            <w:tcW w:w="993" w:type="dxa"/>
          </w:tcPr>
          <w:p w:rsidR="00382205" w:rsidRPr="00B57774" w:rsidRDefault="00382205" w:rsidP="0038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90,14</w:t>
            </w:r>
          </w:p>
        </w:tc>
      </w:tr>
      <w:tr w:rsidR="00382205" w:rsidRPr="00B57774" w:rsidTr="00382205">
        <w:tc>
          <w:tcPr>
            <w:tcW w:w="699" w:type="dxa"/>
          </w:tcPr>
          <w:p w:rsidR="00382205" w:rsidRPr="009F6646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6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5" w:type="dxa"/>
          </w:tcPr>
          <w:p w:rsidR="00382205" w:rsidRPr="009F6646" w:rsidRDefault="00382205" w:rsidP="0038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 по прочим причинам в д/днях</w:t>
            </w:r>
          </w:p>
        </w:tc>
        <w:tc>
          <w:tcPr>
            <w:tcW w:w="989" w:type="dxa"/>
          </w:tcPr>
          <w:p w:rsidR="00382205" w:rsidRPr="005E4BCF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CF">
              <w:rPr>
                <w:rFonts w:ascii="Times New Roman" w:hAnsi="Times New Roman" w:cs="Times New Roman"/>
                <w:sz w:val="24"/>
                <w:szCs w:val="24"/>
              </w:rPr>
              <w:t>5773</w:t>
            </w:r>
          </w:p>
        </w:tc>
        <w:tc>
          <w:tcPr>
            <w:tcW w:w="993" w:type="dxa"/>
          </w:tcPr>
          <w:p w:rsidR="00382205" w:rsidRPr="005E4BCF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CF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992" w:type="dxa"/>
          </w:tcPr>
          <w:p w:rsidR="00382205" w:rsidRPr="005E4BCF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CF">
              <w:rPr>
                <w:rFonts w:ascii="Times New Roman" w:hAnsi="Times New Roman" w:cs="Times New Roman"/>
                <w:sz w:val="24"/>
                <w:szCs w:val="24"/>
              </w:rPr>
              <w:t>4741</w:t>
            </w:r>
          </w:p>
        </w:tc>
        <w:tc>
          <w:tcPr>
            <w:tcW w:w="992" w:type="dxa"/>
          </w:tcPr>
          <w:p w:rsidR="00382205" w:rsidRPr="00B57774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205" w:rsidRPr="00B57774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2205" w:rsidRPr="00B57774" w:rsidRDefault="00382205" w:rsidP="0038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205" w:rsidRDefault="00382205" w:rsidP="005978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337C" w:rsidRPr="00945E02" w:rsidRDefault="005978BA" w:rsidP="005B3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8BA">
        <w:rPr>
          <w:rFonts w:ascii="Times New Roman" w:hAnsi="Times New Roman" w:cs="Times New Roman"/>
          <w:sz w:val="26"/>
          <w:szCs w:val="26"/>
        </w:rPr>
        <w:t xml:space="preserve">Сохранение и укрепление здоровья воспитанников МАДОУ является приоритетной </w:t>
      </w:r>
      <w:r w:rsidRPr="00945E02">
        <w:rPr>
          <w:rFonts w:ascii="Times New Roman" w:hAnsi="Times New Roman" w:cs="Times New Roman"/>
          <w:sz w:val="24"/>
          <w:szCs w:val="24"/>
        </w:rPr>
        <w:t>задачей. Анализ</w:t>
      </w:r>
      <w:r w:rsidRPr="00945E02">
        <w:rPr>
          <w:sz w:val="24"/>
          <w:szCs w:val="24"/>
        </w:rPr>
        <w:t xml:space="preserve"> </w:t>
      </w:r>
      <w:r w:rsidRPr="00945E02">
        <w:rPr>
          <w:rFonts w:ascii="Times New Roman" w:hAnsi="Times New Roman" w:cs="Times New Roman"/>
          <w:sz w:val="24"/>
          <w:szCs w:val="24"/>
        </w:rPr>
        <w:t>заболеваемости и посещаемости в МАДОУ проводится еженедельно, ежемесячно и ежеквартально. Воспитатели в группах ведут тетради здоровья, отслеживают количество дней, пропущенных по болезни и по ОСО. Данные комплексной диагностики позволяют правильно распределить детей на группы здоровья; уделить внимание не только детям с хроническими заболеваниями, но и детям с незначительными отклонениями; а также эффективно строить физкультурно-оздоровительную работу в дошкольном учреждении с детьми 2-й, 3-й и 4-й групп здоровья, детьм</w:t>
      </w:r>
      <w:proofErr w:type="gramStart"/>
      <w:r w:rsidRPr="00945E0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45E02">
        <w:rPr>
          <w:rFonts w:ascii="Times New Roman" w:hAnsi="Times New Roman" w:cs="Times New Roman"/>
          <w:sz w:val="24"/>
          <w:szCs w:val="24"/>
        </w:rPr>
        <w:t xml:space="preserve"> инвалидами и профилактическую - с детьми 1-й группы здоровья. Результаты комплексной диагностики заносятся в карты развития дошкольников, что позволяет нам ежегодно анализировать состояние здоровья воспитанников, планировать физкультурно-оздоровительную, медицинскую и педагогическую работу в учебном году, прогнозировать основные направления</w:t>
      </w:r>
      <w:r w:rsidR="00735896">
        <w:rPr>
          <w:rFonts w:ascii="Times New Roman" w:hAnsi="Times New Roman" w:cs="Times New Roman"/>
          <w:sz w:val="24"/>
          <w:szCs w:val="24"/>
        </w:rPr>
        <w:t xml:space="preserve"> на будущее. По сравнению с 2021</w:t>
      </w:r>
      <w:r w:rsidRPr="00945E02">
        <w:rPr>
          <w:rFonts w:ascii="Times New Roman" w:hAnsi="Times New Roman" w:cs="Times New Roman"/>
          <w:sz w:val="24"/>
          <w:szCs w:val="24"/>
        </w:rPr>
        <w:t xml:space="preserve"> годом значительно повысилось количество дней, пропущенных по болезни одним ребенком (с 3,6 до 6,5</w:t>
      </w:r>
      <w:r w:rsidR="00735896">
        <w:rPr>
          <w:rFonts w:ascii="Times New Roman" w:hAnsi="Times New Roman" w:cs="Times New Roman"/>
          <w:sz w:val="24"/>
          <w:szCs w:val="24"/>
        </w:rPr>
        <w:t>). Это связано с тем, что в 2022</w:t>
      </w:r>
      <w:r w:rsidRPr="00945E02">
        <w:rPr>
          <w:rFonts w:ascii="Times New Roman" w:hAnsi="Times New Roman" w:cs="Times New Roman"/>
          <w:sz w:val="24"/>
          <w:szCs w:val="24"/>
        </w:rPr>
        <w:t xml:space="preserve"> году в связи с пандемией по новой </w:t>
      </w:r>
      <w:proofErr w:type="spellStart"/>
      <w:r w:rsidRPr="00945E02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945E02">
        <w:rPr>
          <w:rFonts w:ascii="Times New Roman" w:hAnsi="Times New Roman" w:cs="Times New Roman"/>
          <w:sz w:val="24"/>
          <w:szCs w:val="24"/>
        </w:rPr>
        <w:t xml:space="preserve"> инфекции, многие родители предпочли не посещать дошкольное учреждение и среднесписочный состав </w:t>
      </w:r>
      <w:proofErr w:type="gramStart"/>
      <w:r w:rsidRPr="00945E02">
        <w:rPr>
          <w:rFonts w:ascii="Times New Roman" w:hAnsi="Times New Roman" w:cs="Times New Roman"/>
          <w:sz w:val="24"/>
          <w:szCs w:val="24"/>
        </w:rPr>
        <w:t>детей, посещающих МАДОУ был</w:t>
      </w:r>
      <w:proofErr w:type="gramEnd"/>
      <w:r w:rsidRPr="00945E02">
        <w:rPr>
          <w:rFonts w:ascii="Times New Roman" w:hAnsi="Times New Roman" w:cs="Times New Roman"/>
          <w:sz w:val="24"/>
          <w:szCs w:val="24"/>
        </w:rPr>
        <w:t xml:space="preserve"> низок. Однако</w:t>
      </w:r>
      <w:proofErr w:type="gramStart"/>
      <w:r w:rsidRPr="00945E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35896">
        <w:rPr>
          <w:rFonts w:ascii="Times New Roman" w:hAnsi="Times New Roman" w:cs="Times New Roman"/>
          <w:sz w:val="24"/>
          <w:szCs w:val="24"/>
        </w:rPr>
        <w:t xml:space="preserve"> стоит отметить, что даже в 2022</w:t>
      </w:r>
      <w:r w:rsidRPr="00945E02">
        <w:rPr>
          <w:rFonts w:ascii="Times New Roman" w:hAnsi="Times New Roman" w:cs="Times New Roman"/>
          <w:sz w:val="24"/>
          <w:szCs w:val="24"/>
        </w:rPr>
        <w:t xml:space="preserve"> году, заболеваемость в МАДОУ ниже, по сравнению с городским показателем на 1,6 дней.</w:t>
      </w:r>
    </w:p>
    <w:p w:rsidR="005978BA" w:rsidRPr="00945E02" w:rsidRDefault="005978BA" w:rsidP="00597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02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945E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45E02">
        <w:rPr>
          <w:rFonts w:ascii="Times New Roman" w:hAnsi="Times New Roman" w:cs="Times New Roman"/>
          <w:sz w:val="24"/>
          <w:szCs w:val="24"/>
        </w:rPr>
        <w:t xml:space="preserve"> чтобы не допустить распространения </w:t>
      </w:r>
      <w:proofErr w:type="spellStart"/>
      <w:r w:rsidRPr="00945E0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45E02">
        <w:rPr>
          <w:rFonts w:ascii="Times New Roman" w:hAnsi="Times New Roman" w:cs="Times New Roman"/>
          <w:sz w:val="24"/>
          <w:szCs w:val="24"/>
        </w:rPr>
        <w:t xml:space="preserve"> инфекции, в ДОО введены дополнительные ограничительные и профилактические меры в соответствии с СП 3.1/2.4.3598-20:</w:t>
      </w:r>
    </w:p>
    <w:p w:rsidR="005978BA" w:rsidRPr="00945E02" w:rsidRDefault="005978BA" w:rsidP="00597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02">
        <w:rPr>
          <w:rFonts w:ascii="Times New Roman" w:hAnsi="Times New Roman" w:cs="Times New Roman"/>
          <w:sz w:val="24"/>
          <w:szCs w:val="24"/>
        </w:rPr>
        <w:t>- ежедневный усиленный фильтр воспитанников и работников</w:t>
      </w:r>
    </w:p>
    <w:p w:rsidR="005978BA" w:rsidRPr="00945E02" w:rsidRDefault="005978BA" w:rsidP="00597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02">
        <w:rPr>
          <w:rFonts w:ascii="Times New Roman" w:hAnsi="Times New Roman" w:cs="Times New Roman"/>
          <w:sz w:val="24"/>
          <w:szCs w:val="24"/>
        </w:rPr>
        <w:t>– термометрию с помощью бесконтактных термометров и опрос на наличие признаков инфекционных заболеваний;</w:t>
      </w:r>
    </w:p>
    <w:p w:rsidR="005978BA" w:rsidRPr="00945E02" w:rsidRDefault="005978BA" w:rsidP="00597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02">
        <w:rPr>
          <w:rFonts w:ascii="Times New Roman" w:hAnsi="Times New Roman" w:cs="Times New Roman"/>
          <w:sz w:val="24"/>
          <w:szCs w:val="24"/>
        </w:rPr>
        <w:t>- еженедельную генеральную уборку с применением дезинфицирующих средств, разведенных в концентрациях по режиму вирусных инфекций;</w:t>
      </w:r>
    </w:p>
    <w:p w:rsidR="005978BA" w:rsidRPr="00945E02" w:rsidRDefault="005978BA" w:rsidP="00597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02">
        <w:rPr>
          <w:rFonts w:ascii="Times New Roman" w:hAnsi="Times New Roman" w:cs="Times New Roman"/>
          <w:sz w:val="24"/>
          <w:szCs w:val="24"/>
        </w:rPr>
        <w:t>- ежедневную влажную уборку с обработкой всех контактных поверхностей, игрушек и оборудования дезинфицирующими средствами;</w:t>
      </w:r>
    </w:p>
    <w:p w:rsidR="005978BA" w:rsidRPr="00945E02" w:rsidRDefault="005978BA" w:rsidP="00597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02">
        <w:rPr>
          <w:rFonts w:ascii="Times New Roman" w:hAnsi="Times New Roman" w:cs="Times New Roman"/>
          <w:sz w:val="24"/>
          <w:szCs w:val="24"/>
        </w:rPr>
        <w:t>- дезинфекцию посуды, столовых приборов после каждого использования;</w:t>
      </w:r>
    </w:p>
    <w:p w:rsidR="005978BA" w:rsidRPr="00945E02" w:rsidRDefault="005978BA" w:rsidP="00597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02">
        <w:rPr>
          <w:rFonts w:ascii="Times New Roman" w:hAnsi="Times New Roman" w:cs="Times New Roman"/>
          <w:sz w:val="24"/>
          <w:szCs w:val="24"/>
        </w:rPr>
        <w:t>- бактерицидные установки в групповых комнатах;</w:t>
      </w:r>
    </w:p>
    <w:p w:rsidR="005978BA" w:rsidRPr="00945E02" w:rsidRDefault="005978BA" w:rsidP="00597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02">
        <w:rPr>
          <w:rFonts w:ascii="Times New Roman" w:hAnsi="Times New Roman" w:cs="Times New Roman"/>
          <w:sz w:val="24"/>
          <w:szCs w:val="24"/>
        </w:rPr>
        <w:t>- частое проветривание групповых комнат в отсутствие воспитанников;</w:t>
      </w:r>
    </w:p>
    <w:p w:rsidR="005978BA" w:rsidRPr="00945E02" w:rsidRDefault="005978BA" w:rsidP="00597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02">
        <w:rPr>
          <w:rFonts w:ascii="Times New Roman" w:hAnsi="Times New Roman" w:cs="Times New Roman"/>
          <w:sz w:val="24"/>
          <w:szCs w:val="24"/>
        </w:rPr>
        <w:t>- 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</w:t>
      </w:r>
    </w:p>
    <w:p w:rsidR="005978BA" w:rsidRPr="00945E02" w:rsidRDefault="005978BA" w:rsidP="00597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02">
        <w:rPr>
          <w:rFonts w:ascii="Times New Roman" w:hAnsi="Times New Roman" w:cs="Times New Roman"/>
          <w:sz w:val="24"/>
          <w:szCs w:val="24"/>
        </w:rPr>
        <w:t xml:space="preserve">Просветительскую и консультативную работу с родителями воспитанников по вопросам оздоровления и укрепления здоровья детей педагоги осуществляли в форме индивидуальных бесед и консультаций как во время приёма в учреждении, так и </w:t>
      </w:r>
      <w:proofErr w:type="spellStart"/>
      <w:r w:rsidRPr="00945E02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945E02">
        <w:rPr>
          <w:rFonts w:ascii="Times New Roman" w:hAnsi="Times New Roman" w:cs="Times New Roman"/>
          <w:sz w:val="24"/>
          <w:szCs w:val="24"/>
        </w:rPr>
        <w:t>. Для дистанционного консультирования использовали электронные ресурсы (видео-лекции, электронные пособия).</w:t>
      </w:r>
    </w:p>
    <w:p w:rsidR="005978BA" w:rsidRPr="00945E02" w:rsidRDefault="005978BA" w:rsidP="00597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02">
        <w:rPr>
          <w:rFonts w:ascii="Times New Roman" w:hAnsi="Times New Roman" w:cs="Times New Roman"/>
          <w:sz w:val="24"/>
          <w:szCs w:val="24"/>
        </w:rPr>
        <w:t xml:space="preserve">Вывод: проводимая планомерная и систематическая работа позволяет сохранять физическое и психическое здоровье воспитанников, добиваться положительной динамики. Выполнение требований СанПиН, требований ФГОС </w:t>
      </w:r>
      <w:proofErr w:type="gramStart"/>
      <w:r w:rsidRPr="00945E0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45E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5E0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45E02">
        <w:rPr>
          <w:rFonts w:ascii="Times New Roman" w:hAnsi="Times New Roman" w:cs="Times New Roman"/>
          <w:sz w:val="24"/>
          <w:szCs w:val="24"/>
        </w:rPr>
        <w:t xml:space="preserve"> условиям реализации образовательной программы, по охране и укреплению здоровья способствовало стабильному улучшению ситуации в сфере охраны здоровья дошкольников. Созданная в Учреждении система работы по </w:t>
      </w:r>
      <w:proofErr w:type="spellStart"/>
      <w:r w:rsidRPr="00945E02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945E02">
        <w:rPr>
          <w:rFonts w:ascii="Times New Roman" w:hAnsi="Times New Roman" w:cs="Times New Roman"/>
          <w:sz w:val="24"/>
          <w:szCs w:val="24"/>
        </w:rPr>
        <w:t xml:space="preserve"> позволяет качественно решать задачи по приобщению детей и их родителей к здоровому образу жизни.</w:t>
      </w:r>
    </w:p>
    <w:p w:rsidR="005978BA" w:rsidRPr="00945E02" w:rsidRDefault="005978BA" w:rsidP="00597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02">
        <w:rPr>
          <w:rFonts w:ascii="Times New Roman" w:hAnsi="Times New Roman" w:cs="Times New Roman"/>
          <w:sz w:val="24"/>
          <w:szCs w:val="24"/>
        </w:rPr>
        <w:lastRenderedPageBreak/>
        <w:t>Проблема: низкий процент вакцинированных от гриппа среди воспитанников (посещаемости М</w:t>
      </w:r>
      <w:r w:rsidR="00735896">
        <w:rPr>
          <w:rFonts w:ascii="Times New Roman" w:hAnsi="Times New Roman" w:cs="Times New Roman"/>
          <w:sz w:val="24"/>
          <w:szCs w:val="24"/>
        </w:rPr>
        <w:t>А</w:t>
      </w:r>
      <w:r w:rsidRPr="00945E02">
        <w:rPr>
          <w:rFonts w:ascii="Times New Roman" w:hAnsi="Times New Roman" w:cs="Times New Roman"/>
          <w:sz w:val="24"/>
          <w:szCs w:val="24"/>
        </w:rPr>
        <w:t xml:space="preserve">ДОУ детьми), недостаточная компетентность родителей в вопросах необходимости иммунизации детей, а также в вопросах организации </w:t>
      </w:r>
      <w:proofErr w:type="spellStart"/>
      <w:r w:rsidRPr="00945E02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45E02">
        <w:rPr>
          <w:rFonts w:ascii="Times New Roman" w:hAnsi="Times New Roman" w:cs="Times New Roman"/>
          <w:sz w:val="24"/>
          <w:szCs w:val="24"/>
        </w:rPr>
        <w:t xml:space="preserve"> деятельности в семье.</w:t>
      </w:r>
    </w:p>
    <w:p w:rsidR="005978BA" w:rsidRPr="00945E02" w:rsidRDefault="005978BA" w:rsidP="00597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5E02">
        <w:rPr>
          <w:rFonts w:ascii="Times New Roman" w:hAnsi="Times New Roman" w:cs="Times New Roman"/>
          <w:sz w:val="24"/>
          <w:szCs w:val="24"/>
        </w:rPr>
        <w:t xml:space="preserve">Перспективы: продолжение просветительской работы среди родителей о важности и необходимости вакцинации и ответственности родителей за собственное здоровье и здоровье своих детей, увеличение охвата вакцинацией детей на 20%, в том числе и от сезонных заболеваний (грипп, ОРВИ, COVID-19); формирование у родителей позитивного отношения к детскому саду и мотивацию системного посещения детьми </w:t>
      </w:r>
      <w:proofErr w:type="spellStart"/>
      <w:r w:rsidRPr="00945E0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945E02">
        <w:rPr>
          <w:rFonts w:ascii="Times New Roman" w:hAnsi="Times New Roman" w:cs="Times New Roman"/>
          <w:sz w:val="24"/>
          <w:szCs w:val="24"/>
        </w:rPr>
        <w:t>-образовательного процесса в дошкольном учреждении.</w:t>
      </w:r>
      <w:proofErr w:type="gramEnd"/>
    </w:p>
    <w:p w:rsidR="004D5422" w:rsidRDefault="004D5422" w:rsidP="004D54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312A" w:rsidRPr="00945E02" w:rsidRDefault="004D5422" w:rsidP="00953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</w:t>
      </w:r>
      <w:r w:rsidR="0095312A" w:rsidRPr="00945E02">
        <w:rPr>
          <w:rFonts w:ascii="Times New Roman" w:hAnsi="Times New Roman" w:cs="Times New Roman"/>
          <w:b/>
          <w:sz w:val="24"/>
          <w:szCs w:val="24"/>
        </w:rPr>
        <w:t>.Организация питания. Медицинское сопровождение</w:t>
      </w:r>
      <w:r w:rsidR="0095312A" w:rsidRPr="00945E02">
        <w:rPr>
          <w:rFonts w:ascii="Times New Roman" w:hAnsi="Times New Roman" w:cs="Times New Roman"/>
          <w:sz w:val="24"/>
          <w:szCs w:val="24"/>
        </w:rPr>
        <w:t>.</w:t>
      </w:r>
    </w:p>
    <w:p w:rsidR="0095312A" w:rsidRPr="00945E02" w:rsidRDefault="0095312A" w:rsidP="0095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02">
        <w:rPr>
          <w:rFonts w:ascii="Times New Roman" w:hAnsi="Times New Roman" w:cs="Times New Roman"/>
          <w:sz w:val="24"/>
          <w:szCs w:val="24"/>
        </w:rPr>
        <w:t>Организация питания осуществляет Обособленным подразделением Общества с ОО «Фабрика социального Питания» в соответствии с примерным 10 – дневным меню, разработанным на основе физиологических потребностей в пищевых веществах и норм питания детей дошкольного возраста.</w:t>
      </w:r>
    </w:p>
    <w:p w:rsidR="0095312A" w:rsidRPr="00945E02" w:rsidRDefault="0095312A" w:rsidP="0095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02">
        <w:rPr>
          <w:rFonts w:ascii="Times New Roman" w:hAnsi="Times New Roman" w:cs="Times New Roman"/>
          <w:sz w:val="24"/>
          <w:szCs w:val="24"/>
        </w:rPr>
        <w:t>Работа работников пищеблока организована с использованием средств индивидуальной защиты органов дыхания, перчаток с соблюдением режима сменности средств защиты 1 раз в 3 часа, мытьё посуды происходит с использованием дезинфицирующих средств.</w:t>
      </w:r>
    </w:p>
    <w:p w:rsidR="0095312A" w:rsidRPr="00945E02" w:rsidRDefault="0095312A" w:rsidP="0095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02">
        <w:rPr>
          <w:rFonts w:ascii="Times New Roman" w:hAnsi="Times New Roman" w:cs="Times New Roman"/>
          <w:sz w:val="24"/>
          <w:szCs w:val="24"/>
        </w:rPr>
        <w:t>Воспитанники в Учреждении обеспечены четырехразовым сбалансированным питанием, а также диетическим питанием по медицинским показаниям. Производственный процесс по приготовлению блюд осуществляется квалифицированными поварами. Весь цикл приготовления блюд происходит на пищеблоке. Все продукты, поступающие в учреждение, имеют необходимые санитарные декларации соответствия. В отчётном году нарушений сроков и условий хранения, организации питания, случаев отравлений и заболевания ОКИ и ТПИ детей не выявлено. Выполнение</w:t>
      </w:r>
      <w:r w:rsidR="00620A28">
        <w:rPr>
          <w:rFonts w:ascii="Times New Roman" w:hAnsi="Times New Roman" w:cs="Times New Roman"/>
          <w:sz w:val="24"/>
          <w:szCs w:val="24"/>
        </w:rPr>
        <w:t xml:space="preserve"> натуральных норм питания в 2022</w:t>
      </w:r>
      <w:r w:rsidRPr="00945E02">
        <w:rPr>
          <w:rFonts w:ascii="Times New Roman" w:hAnsi="Times New Roman" w:cs="Times New Roman"/>
          <w:sz w:val="24"/>
          <w:szCs w:val="24"/>
        </w:rPr>
        <w:t xml:space="preserve"> году составило более 98 %.</w:t>
      </w:r>
    </w:p>
    <w:p w:rsidR="0095312A" w:rsidRPr="00945E02" w:rsidRDefault="0095312A" w:rsidP="0095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02">
        <w:rPr>
          <w:rFonts w:ascii="Times New Roman" w:hAnsi="Times New Roman" w:cs="Times New Roman"/>
          <w:sz w:val="24"/>
          <w:szCs w:val="24"/>
        </w:rPr>
        <w:t xml:space="preserve">В детском саду ведётся постоянный </w:t>
      </w:r>
      <w:proofErr w:type="gramStart"/>
      <w:r w:rsidRPr="00945E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5E02">
        <w:rPr>
          <w:rFonts w:ascii="Times New Roman" w:hAnsi="Times New Roman" w:cs="Times New Roman"/>
          <w:sz w:val="24"/>
          <w:szCs w:val="24"/>
        </w:rPr>
        <w:t xml:space="preserve"> соблюдением режима питания. Контроль осуществляют заведующий, старшая медсестра, старший воспитатель. Один раз в год в Учреждении осуществляется общественный контроль питания, участниками данного мероприятия становятся родители воспитанников. Итоги оперативного и общественного контроля организации питания регулярно обсуждаются на совещании при заведующем, педагогических советах, родительской общественности. Педагогическая составляющая процесса организации питания включает в себя использование алгоритмов обучения детей навыкам самообслуживания, сервировки стола, культуры поведения за</w:t>
      </w:r>
      <w:r w:rsidRPr="00945E02">
        <w:rPr>
          <w:sz w:val="24"/>
          <w:szCs w:val="24"/>
        </w:rPr>
        <w:t xml:space="preserve"> </w:t>
      </w:r>
      <w:r w:rsidRPr="00945E02">
        <w:rPr>
          <w:rFonts w:ascii="Times New Roman" w:hAnsi="Times New Roman" w:cs="Times New Roman"/>
          <w:sz w:val="24"/>
          <w:szCs w:val="24"/>
        </w:rPr>
        <w:t>столом. В рамках проведения он-</w:t>
      </w:r>
      <w:proofErr w:type="spellStart"/>
      <w:r w:rsidRPr="00945E02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945E02">
        <w:rPr>
          <w:rFonts w:ascii="Times New Roman" w:hAnsi="Times New Roman" w:cs="Times New Roman"/>
          <w:sz w:val="24"/>
          <w:szCs w:val="24"/>
        </w:rPr>
        <w:t xml:space="preserve"> акции по информированию родителей об условиях обслуживания, сервировки стола, культуры поведения за столом. Педагогами М</w:t>
      </w:r>
      <w:r w:rsidR="00620A28">
        <w:rPr>
          <w:rFonts w:ascii="Times New Roman" w:hAnsi="Times New Roman" w:cs="Times New Roman"/>
          <w:sz w:val="24"/>
          <w:szCs w:val="24"/>
        </w:rPr>
        <w:t>А</w:t>
      </w:r>
      <w:r w:rsidRPr="00945E02">
        <w:rPr>
          <w:rFonts w:ascii="Times New Roman" w:hAnsi="Times New Roman" w:cs="Times New Roman"/>
          <w:sz w:val="24"/>
          <w:szCs w:val="24"/>
        </w:rPr>
        <w:t>ДОУ снят видеофильм об организации питания в дошкольном учреждении, родителям предложена информация о технологии приготовления блюд в меню детского сада, рецепты блюд.</w:t>
      </w:r>
    </w:p>
    <w:p w:rsidR="0095312A" w:rsidRPr="00945E02" w:rsidRDefault="0095312A" w:rsidP="0095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02">
        <w:rPr>
          <w:rFonts w:ascii="Times New Roman" w:hAnsi="Times New Roman" w:cs="Times New Roman"/>
          <w:sz w:val="24"/>
          <w:szCs w:val="24"/>
        </w:rPr>
        <w:t>Медицинская сестра, составляющая меню, к организации питания каждого ребенка подходит индивидуально с учетом медицинского анамнеза. Из рациона детей исключаются из употребления пищевые аллергены (молочные продукты,</w:t>
      </w:r>
      <w:r w:rsidR="00620A28">
        <w:rPr>
          <w:rFonts w:ascii="Times New Roman" w:hAnsi="Times New Roman" w:cs="Times New Roman"/>
          <w:sz w:val="24"/>
          <w:szCs w:val="24"/>
        </w:rPr>
        <w:t xml:space="preserve"> некоторые овощи). </w:t>
      </w:r>
      <w:r w:rsidRPr="00945E02">
        <w:rPr>
          <w:rFonts w:ascii="Times New Roman" w:hAnsi="Times New Roman" w:cs="Times New Roman"/>
          <w:sz w:val="24"/>
          <w:szCs w:val="24"/>
        </w:rPr>
        <w:t xml:space="preserve">СанПиН 2.3/2.4.3590-20 учитывает особенности пребывания, питания в детских садах. Особые требования направлены на снижение риска здоровья детей, обусловленного пищевыми факторами и повышение роли </w:t>
      </w:r>
      <w:proofErr w:type="spellStart"/>
      <w:r w:rsidRPr="00945E02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45E02">
        <w:rPr>
          <w:rFonts w:ascii="Times New Roman" w:hAnsi="Times New Roman" w:cs="Times New Roman"/>
          <w:sz w:val="24"/>
          <w:szCs w:val="24"/>
        </w:rPr>
        <w:t xml:space="preserve"> функции питания.</w:t>
      </w:r>
    </w:p>
    <w:p w:rsidR="0095312A" w:rsidRPr="00945E02" w:rsidRDefault="0095312A" w:rsidP="0095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02">
        <w:rPr>
          <w:rFonts w:ascii="Times New Roman" w:hAnsi="Times New Roman" w:cs="Times New Roman"/>
          <w:b/>
          <w:sz w:val="24"/>
          <w:szCs w:val="24"/>
        </w:rPr>
        <w:t>Вывод:</w:t>
      </w:r>
      <w:r w:rsidRPr="00945E02">
        <w:rPr>
          <w:rFonts w:ascii="Times New Roman" w:hAnsi="Times New Roman" w:cs="Times New Roman"/>
          <w:sz w:val="24"/>
          <w:szCs w:val="24"/>
        </w:rPr>
        <w:t xml:space="preserve"> в МАДОУ системно проводится работа по организации качественного и сбалансированного питания детей дошкольного возраста. По результатам </w:t>
      </w:r>
      <w:r w:rsidR="00620A28">
        <w:rPr>
          <w:rFonts w:ascii="Times New Roman" w:hAnsi="Times New Roman" w:cs="Times New Roman"/>
          <w:sz w:val="24"/>
          <w:szCs w:val="24"/>
        </w:rPr>
        <w:t>мониторинга, проведенного в 2022</w:t>
      </w:r>
      <w:r w:rsidRPr="00945E02">
        <w:rPr>
          <w:rFonts w:ascii="Times New Roman" w:hAnsi="Times New Roman" w:cs="Times New Roman"/>
          <w:sz w:val="24"/>
          <w:szCs w:val="24"/>
        </w:rPr>
        <w:t xml:space="preserve"> году, можно отметить, что родители в целом удовлетворены организацией и качеством питания в учреждении.</w:t>
      </w:r>
    </w:p>
    <w:p w:rsidR="0095312A" w:rsidRPr="00945E02" w:rsidRDefault="0095312A" w:rsidP="0095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02">
        <w:rPr>
          <w:rFonts w:ascii="Times New Roman" w:hAnsi="Times New Roman" w:cs="Times New Roman"/>
          <w:sz w:val="24"/>
          <w:szCs w:val="24"/>
        </w:rPr>
        <w:t xml:space="preserve">Проблема: Необходимо предусмотреть применение специально составленных разнообразных рационов питания детей с пищевой аллергией. Также, в соответствии с </w:t>
      </w:r>
      <w:proofErr w:type="gramStart"/>
      <w:r w:rsidRPr="00945E02">
        <w:rPr>
          <w:rFonts w:ascii="Times New Roman" w:hAnsi="Times New Roman" w:cs="Times New Roman"/>
          <w:sz w:val="24"/>
          <w:szCs w:val="24"/>
        </w:rPr>
        <w:t>новыми</w:t>
      </w:r>
      <w:proofErr w:type="gramEnd"/>
      <w:r w:rsidRPr="00945E02">
        <w:rPr>
          <w:rFonts w:ascii="Times New Roman" w:hAnsi="Times New Roman" w:cs="Times New Roman"/>
          <w:sz w:val="24"/>
          <w:szCs w:val="24"/>
        </w:rPr>
        <w:t xml:space="preserve"> СанПиН, приобрести на пищеблок посуду из нержавеющей стали.</w:t>
      </w:r>
    </w:p>
    <w:p w:rsidR="0095312A" w:rsidRPr="00945E02" w:rsidRDefault="0095312A" w:rsidP="0095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02">
        <w:rPr>
          <w:rFonts w:ascii="Times New Roman" w:hAnsi="Times New Roman" w:cs="Times New Roman"/>
          <w:b/>
          <w:sz w:val="24"/>
          <w:szCs w:val="24"/>
        </w:rPr>
        <w:t>Перспективы:</w:t>
      </w:r>
      <w:r w:rsidRPr="00945E02">
        <w:rPr>
          <w:rFonts w:ascii="Times New Roman" w:hAnsi="Times New Roman" w:cs="Times New Roman"/>
          <w:sz w:val="24"/>
          <w:szCs w:val="24"/>
        </w:rPr>
        <w:t xml:space="preserve"> продолжать работу МАДОУ в соответствии с СанПиН 2.3/2.4.3590-20; развивать у детей бережное отношение к здоровью, формировать у них полезные привычки и навыки в области питания; сделать рацион питания дошкольников разнообразным, а питание сбалансированным и качественным; ввести специально составленный рацион питания для детей с пищевой аллергией.</w:t>
      </w:r>
    </w:p>
    <w:p w:rsidR="0095312A" w:rsidRPr="00945E02" w:rsidRDefault="0095312A" w:rsidP="0095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12A" w:rsidRPr="00945E02" w:rsidRDefault="004D5422" w:rsidP="00953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4.2</w:t>
      </w:r>
      <w:r w:rsidR="0095312A" w:rsidRPr="00945E0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. Обеспечение безопасности</w:t>
      </w:r>
    </w:p>
    <w:p w:rsidR="00620A28" w:rsidRPr="00620A28" w:rsidRDefault="00620A28" w:rsidP="00620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</w:t>
      </w:r>
      <w:r w:rsidRPr="00620A2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Главной целью охраны жизни и здоровья детей в детском саду является создание и обеспечение здоровых и безопасных условий, сохранение жизни и здоровья воспитанников в процессе воспи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тания и организованного отдыха.</w:t>
      </w:r>
    </w:p>
    <w:p w:rsidR="0095312A" w:rsidRDefault="00620A28" w:rsidP="00620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620A2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Современная жизнь доказала необходимость обеспечения безопасной жизнедеятельности, потребовала обучения сотрудников ДОУ, родителей и детей безопасному 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 направлениям: предвидеть, научить, уберечь. Понятие безопасности в ДОУ ранее включало в себя следующие аспекты: охрана жизни и здоровья детей, обеспечение безопасных условий труда сотрудников ДОУ. Но современный мир изменил подход к проблеме безопасности, в нее вошли и такие понятия, как экологическая катастрофа и терроризм.</w:t>
      </w:r>
    </w:p>
    <w:p w:rsidR="00620A28" w:rsidRPr="00620A28" w:rsidRDefault="00620A28" w:rsidP="00620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620A2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Деятельность коллектива ДОУ направлена на осуществление </w:t>
      </w:r>
      <w:r w:rsidRPr="00620A2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комплекса мероприятий для обеспечения безопасного пребывания детей</w:t>
      </w:r>
      <w:r w:rsidRPr="00620A2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сотрудников, родителей в детском саду.</w:t>
      </w:r>
    </w:p>
    <w:p w:rsidR="00620A28" w:rsidRPr="00620A28" w:rsidRDefault="00620A28" w:rsidP="00620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20A2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 </w:t>
      </w:r>
      <w:r w:rsidRPr="00620A2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комплексную безопасность</w:t>
      </w:r>
      <w:r w:rsidRPr="00620A2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участников образовательного процесса мы </w:t>
      </w:r>
      <w:r w:rsidRPr="00620A28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включаем</w:t>
      </w:r>
      <w:r w:rsidRPr="00620A2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:</w:t>
      </w:r>
    </w:p>
    <w:p w:rsidR="00620A28" w:rsidRPr="00620A28" w:rsidRDefault="00620A28" w:rsidP="00620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20A2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-меры по антитеррористической защищённости;</w:t>
      </w:r>
    </w:p>
    <w:p w:rsidR="00620A28" w:rsidRPr="00620A28" w:rsidRDefault="00620A28" w:rsidP="00620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20A2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-меры по противопожарной </w:t>
      </w:r>
      <w:r w:rsidRPr="00620A2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безопасности</w:t>
      </w:r>
      <w:r w:rsidRPr="00620A2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;</w:t>
      </w:r>
    </w:p>
    <w:p w:rsidR="00620A28" w:rsidRPr="00620A28" w:rsidRDefault="00620A28" w:rsidP="00620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20A2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-меры по </w:t>
      </w:r>
      <w:r w:rsidRPr="00620A2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обеспечению</w:t>
      </w:r>
      <w:r w:rsidRPr="00620A2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санитарно-эпидемиологического благополучия;</w:t>
      </w:r>
    </w:p>
    <w:p w:rsidR="00620A28" w:rsidRPr="00620A28" w:rsidRDefault="00620A28" w:rsidP="00620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20A2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-меры по </w:t>
      </w:r>
      <w:r w:rsidRPr="00620A2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обеспечению</w:t>
      </w:r>
      <w:r w:rsidRPr="00620A2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сохранности жизни из здоровья детей;</w:t>
      </w:r>
    </w:p>
    <w:p w:rsidR="00620A28" w:rsidRPr="00620A28" w:rsidRDefault="00620A28" w:rsidP="00620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20A2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меры по охране труда и техники </w:t>
      </w:r>
      <w:r w:rsidRPr="00620A2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безопасности</w:t>
      </w:r>
      <w:r w:rsidRPr="00620A2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;</w:t>
      </w:r>
    </w:p>
    <w:p w:rsidR="00620A28" w:rsidRPr="00620A28" w:rsidRDefault="00620A28" w:rsidP="00620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20A2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меры по </w:t>
      </w:r>
      <w:r w:rsidRPr="00620A2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электробезопасности </w:t>
      </w:r>
      <w:r w:rsidRPr="00620A2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(ежегодно проводятся замеры сопротивления изоляции; </w:t>
      </w:r>
      <w:proofErr w:type="gramStart"/>
      <w:r w:rsidRPr="00620A2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Pr="00620A2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по </w:t>
      </w:r>
      <w:r w:rsidRPr="00620A2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электробезопасности</w:t>
      </w:r>
      <w:r w:rsidRPr="00620A2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проходит обучение и проверку знаний).</w:t>
      </w:r>
    </w:p>
    <w:p w:rsidR="00620A28" w:rsidRPr="00945E02" w:rsidRDefault="00620A28" w:rsidP="00620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5312A" w:rsidRPr="00945E02" w:rsidRDefault="0095312A" w:rsidP="0095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Учреждении отлажена система инструктирования персонала, в том числе по охране труда. Деятельность по охране труда сотрудников ведётся согласно нормативно-правовой базе, локальным актам Учреждения. Инструктажи проводятся по плану руководителями структурных подразделений.</w:t>
      </w:r>
    </w:p>
    <w:p w:rsidR="0095312A" w:rsidRPr="00945E02" w:rsidRDefault="0095312A" w:rsidP="0095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Учреждении установлен противопожарный режим, регулярно по плану проводятся учебные тренировочные занятия по эвакуации, разработана декларация пожарной безопасности. Систематически проводятся занятия и развлечения с воспитанниками по ознакомлению с правилами пожарной безопасности. Этому способствует сотрудничество с Белгородским отделением ВДПО. Стенд для детей по правилам пожарной безопасности и действиям на случай возникновения пожара расположен в коридоре Учреждения в зоне доступности воспитанников.</w:t>
      </w:r>
    </w:p>
    <w:p w:rsidR="0095312A" w:rsidRPr="00945E02" w:rsidRDefault="0095312A" w:rsidP="0095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Учреждении разработаны 2 Паспорта антитеррористической безопасности (Здания на </w:t>
      </w:r>
      <w:proofErr w:type="spellStart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мкр</w:t>
      </w:r>
      <w:proofErr w:type="spellEnd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Лесной и </w:t>
      </w:r>
      <w:proofErr w:type="spellStart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мкр</w:t>
      </w:r>
      <w:proofErr w:type="spellEnd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Центральный).</w:t>
      </w:r>
      <w:proofErr w:type="gramEnd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Действует охрана территории на </w:t>
      </w:r>
      <w:proofErr w:type="spellStart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микр</w:t>
      </w:r>
      <w:proofErr w:type="spellEnd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Лесной  сотрудникам</w:t>
      </w:r>
      <w:proofErr w:type="gramStart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ООО</w:t>
      </w:r>
      <w:proofErr w:type="gramEnd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«ЧОП</w:t>
      </w: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«Рубеж» на основе договора, видеонаблюдение ведут установленные камеры по периметру территории. Функционирует «тревожная кнопка», обслуживаемая отделом вневедомственной охраны, автоматическая противопожарная сигнализация (АПС), подключенная к центральному городскому пульту, на входе в здание имеется домофон, на </w:t>
      </w:r>
      <w:proofErr w:type="spellStart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микр</w:t>
      </w:r>
      <w:proofErr w:type="spellEnd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 Центральный  работает вахтер. </w:t>
      </w:r>
    </w:p>
    <w:p w:rsidR="0095312A" w:rsidRPr="00945E02" w:rsidRDefault="0095312A" w:rsidP="0095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Учреждении оформлен Паспорт дорожной безопасности. Работа по формированию навыков безопасного поведения на дорогах и профилактике детского </w:t>
      </w:r>
      <w:proofErr w:type="spellStart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дорожно</w:t>
      </w:r>
      <w:proofErr w:type="spellEnd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– транспортного травматизма ведётся в тесном сотрудничестве с ОГИБДД УМВД России по городу Белгороду. Неоднократно в течение истекшего года организовывались тематические занятия, акции для воспитанников.</w:t>
      </w:r>
    </w:p>
    <w:p w:rsidR="0095312A" w:rsidRPr="00945E02" w:rsidRDefault="0095312A" w:rsidP="0095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Вывод:</w:t>
      </w: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 Учреждении ведётся систематическая работа по обеспечению безопасности, организовано эффективное сотрудничество с социальными партнерами города по данному направлению. Признано необходимым продолжение взаимодействия с сотрудниками социальных институтов для организации выездных встреч с дошкольниками в Учреждении.</w:t>
      </w:r>
    </w:p>
    <w:p w:rsidR="0095312A" w:rsidRPr="00945E02" w:rsidRDefault="0095312A" w:rsidP="0095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Выявленная проблема:</w:t>
      </w: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несмотря на созданные условия обеспечения безопасного пребывания детей в Учреждении выявлены замечания к системе видеонаблюдения: недостаточное количество камер и неисправность уже установленных видеокамер.</w:t>
      </w:r>
    </w:p>
    <w:p w:rsidR="0095312A" w:rsidRPr="00945E02" w:rsidRDefault="0095312A" w:rsidP="0095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Перспективы развития: необходимо увеличить количество видеокамер по периметру Учреждения </w:t>
      </w:r>
      <w:proofErr w:type="spellStart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мкр</w:t>
      </w:r>
      <w:proofErr w:type="spellEnd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Лесной для обзора всех входных дверей, прогулочных участков, центрального входа, починка уже установленных видеокамер.</w:t>
      </w:r>
    </w:p>
    <w:p w:rsidR="0095312A" w:rsidRPr="00945E02" w:rsidRDefault="0095312A" w:rsidP="0095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Вывод по разделу</w:t>
      </w: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:</w:t>
      </w:r>
    </w:p>
    <w:p w:rsidR="0095312A" w:rsidRPr="00945E02" w:rsidRDefault="0095312A" w:rsidP="0095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 xml:space="preserve">- материально-технические и медико-социальные условия пребывания детей в Учреждении, в целом, соответствуют требованиям ФГОС </w:t>
      </w:r>
      <w:proofErr w:type="gramStart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условиям реализации основной образовательной программы дошкольного образования, при учете индивидуальных особенностей воспитанников;</w:t>
      </w:r>
    </w:p>
    <w:p w:rsidR="0095312A" w:rsidRPr="00945E02" w:rsidRDefault="0095312A" w:rsidP="0095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Учреждение обеспечено учебными материалами, наглядными пособиями, игрушками и игровыми предметами в достаточном объёме в соответствии с реализуемыми образовательными программами.</w:t>
      </w:r>
    </w:p>
    <w:p w:rsidR="0095312A" w:rsidRPr="00945E02" w:rsidRDefault="0095312A" w:rsidP="0095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безопасность и охрана здоровья дошкольников обеспечивались в помещении и на территории.</w:t>
      </w:r>
    </w:p>
    <w:p w:rsidR="0095312A" w:rsidRDefault="0095312A" w:rsidP="0095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:rsidR="00945E02" w:rsidRDefault="00945E02" w:rsidP="0095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:rsidR="00945E02" w:rsidRDefault="00945E02" w:rsidP="0095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:rsidR="00945E02" w:rsidRDefault="00945E02" w:rsidP="0095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:rsidR="00945E02" w:rsidRPr="00EF4121" w:rsidRDefault="00945E02" w:rsidP="0095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:rsidR="0095312A" w:rsidRDefault="0095312A" w:rsidP="00953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4D5422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95312A">
        <w:rPr>
          <w:rFonts w:ascii="Times New Roman" w:hAnsi="Times New Roman" w:cs="Times New Roman"/>
          <w:b/>
          <w:bCs/>
          <w:sz w:val="26"/>
          <w:szCs w:val="26"/>
        </w:rPr>
        <w:t>.Результаты участия обучающихся в конкурсах</w:t>
      </w:r>
      <w:proofErr w:type="gramEnd"/>
    </w:p>
    <w:p w:rsidR="001E643C" w:rsidRDefault="001E643C" w:rsidP="001E643C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Таблица 16</w:t>
      </w:r>
    </w:p>
    <w:tbl>
      <w:tblPr>
        <w:tblW w:w="9892" w:type="dxa"/>
        <w:jc w:val="center"/>
        <w:tblInd w:w="4552" w:type="dxa"/>
        <w:tblCellMar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53"/>
        <w:gridCol w:w="4333"/>
        <w:gridCol w:w="993"/>
        <w:gridCol w:w="850"/>
        <w:gridCol w:w="851"/>
        <w:gridCol w:w="708"/>
        <w:gridCol w:w="1604"/>
      </w:tblGrid>
      <w:tr w:rsidR="00CA1DC7" w:rsidRPr="00EF4121" w:rsidTr="008C62FD">
        <w:trPr>
          <w:trHeight w:val="379"/>
          <w:jc w:val="center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42" w:line="240" w:lineRule="auto"/>
              <w:ind w:left="7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CA1DC7" w:rsidRPr="00EF4121" w:rsidRDefault="00CA1DC7" w:rsidP="008C62FD">
            <w:pPr>
              <w:spacing w:after="0"/>
              <w:ind w:left="2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F412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F412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4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tabs>
                <w:tab w:val="left" w:pos="3496"/>
              </w:tabs>
              <w:spacing w:after="0"/>
              <w:ind w:left="13" w:hanging="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Полное 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A1DC7" w:rsidRPr="00EF4121" w:rsidRDefault="00CA1DC7" w:rsidP="008C62FD">
            <w:pPr>
              <w:spacing w:after="0"/>
              <w:ind w:left="55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4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Результаты</w:t>
            </w:r>
          </w:p>
          <w:p w:rsidR="00CA1DC7" w:rsidRPr="00EF4121" w:rsidRDefault="00CA1DC7" w:rsidP="008C62F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(количество дипломов)</w:t>
            </w:r>
          </w:p>
        </w:tc>
      </w:tr>
      <w:tr w:rsidR="00CA1DC7" w:rsidRPr="00EF4121" w:rsidTr="008C62FD">
        <w:trPr>
          <w:cantSplit/>
          <w:trHeight w:val="1285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A1DC7" w:rsidRPr="00EF4121" w:rsidRDefault="00CA1DC7" w:rsidP="008C62FD">
            <w:pPr>
              <w:spacing w:after="0"/>
              <w:ind w:left="10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степени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A1DC7" w:rsidRPr="00EF4121" w:rsidRDefault="00CA1DC7" w:rsidP="008C62FD">
            <w:pPr>
              <w:spacing w:after="0"/>
              <w:ind w:left="12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степени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A1DC7" w:rsidRPr="00EF4121" w:rsidRDefault="00CA1DC7" w:rsidP="008C62FD">
            <w:pPr>
              <w:spacing w:after="0"/>
              <w:ind w:left="12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степени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A1DC7" w:rsidRPr="00EF4121" w:rsidRDefault="00CA1DC7" w:rsidP="008C62FD">
            <w:pPr>
              <w:spacing w:after="0"/>
              <w:ind w:left="12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Лауреатов </w:t>
            </w:r>
          </w:p>
        </w:tc>
      </w:tr>
      <w:tr w:rsidR="00CA1DC7" w:rsidRPr="00EF4121" w:rsidTr="008C62FD">
        <w:trPr>
          <w:gridAfter w:val="6"/>
          <w:wAfter w:w="9339" w:type="dxa"/>
          <w:trHeight w:val="47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sym w:font="Symbol" w:char="F049"/>
            </w:r>
          </w:p>
        </w:tc>
      </w:tr>
      <w:tr w:rsidR="00CA1DC7" w:rsidRPr="00EF4121" w:rsidTr="008C62FD">
        <w:trPr>
          <w:trHeight w:val="28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sym w:font="Symbol" w:char="F049"/>
            </w:r>
            <w:r w:rsidRPr="00EF412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Очные</w:t>
            </w:r>
            <w:r w:rsidRPr="00EF412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DC7" w:rsidRPr="00EF4121" w:rsidTr="008C62FD">
        <w:trPr>
          <w:trHeight w:val="28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Муниципальный этап международного конкурса-фестиваля </w:t>
            </w:r>
            <w:proofErr w:type="spellStart"/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декаративно</w:t>
            </w:r>
            <w:proofErr w:type="spellEnd"/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-прикладного </w:t>
            </w:r>
            <w:r w:rsidR="0038220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творчества «Пасхальное яйцо 2022</w:t>
            </w:r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382205" w:rsidP="008C62F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382205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CA1DC7" w:rsidRPr="00EF4121" w:rsidTr="008C62FD">
        <w:trPr>
          <w:gridAfter w:val="6"/>
          <w:wAfter w:w="9339" w:type="dxa"/>
          <w:trHeight w:val="28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sym w:font="Symbol" w:char="F049"/>
            </w:r>
            <w:r w:rsidRPr="00EF412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.2</w:t>
            </w:r>
          </w:p>
        </w:tc>
      </w:tr>
      <w:tr w:rsidR="00CA1DC7" w:rsidRPr="00EF4121" w:rsidTr="008C62FD">
        <w:trPr>
          <w:trHeight w:val="28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pacing w:val="-1"/>
                <w:sz w:val="20"/>
                <w:szCs w:val="20"/>
                <w:lang w:eastAsia="ru-RU"/>
              </w:rPr>
              <w:t>Международный конкурс «Круговорот знаний»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CA1DC7" w:rsidRPr="00EF4121" w:rsidTr="008C62FD">
        <w:trPr>
          <w:trHeight w:val="28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z w:val="20"/>
                <w:szCs w:val="20"/>
                <w:lang w:val="en-US" w:eastAsia="ru-RU"/>
              </w:rPr>
              <w:t>II</w:t>
            </w:r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Международный марафон “Экологическая азбука»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CA1DC7" w:rsidRPr="00EF4121" w:rsidTr="008C62FD">
        <w:trPr>
          <w:trHeight w:val="28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pacing w:val="-1"/>
                <w:sz w:val="20"/>
                <w:szCs w:val="20"/>
                <w:lang w:eastAsia="ru-RU"/>
              </w:rPr>
              <w:t>Международный марафон «Эти удивительные животные»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CA1DC7" w:rsidRPr="00EF4121" w:rsidTr="008C62FD">
        <w:trPr>
          <w:trHeight w:val="28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pacing w:val="-1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pacing w:val="-1"/>
                <w:sz w:val="20"/>
                <w:szCs w:val="20"/>
                <w:lang w:eastAsia="ru-RU"/>
              </w:rPr>
              <w:t>Международный творческий конкурс  «Космос»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CA1DC7" w:rsidRPr="00EF4121" w:rsidTr="008C62FD">
        <w:trPr>
          <w:gridAfter w:val="6"/>
          <w:wAfter w:w="9339" w:type="dxa"/>
          <w:trHeight w:val="473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sym w:font="Symbol" w:char="F049"/>
            </w:r>
            <w:r w:rsidRPr="00EF412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sym w:font="Symbol" w:char="F049"/>
            </w:r>
          </w:p>
        </w:tc>
      </w:tr>
      <w:tr w:rsidR="00CA1DC7" w:rsidRPr="00EF4121" w:rsidTr="008C62FD">
        <w:trPr>
          <w:trHeight w:val="28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sym w:font="Symbol" w:char="F049"/>
            </w:r>
            <w:r w:rsidRPr="00EF412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sym w:font="Symbol" w:char="F049"/>
            </w:r>
            <w:r w:rsidRPr="00EF412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Очные</w:t>
            </w:r>
            <w:r w:rsidRPr="00EF412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DC7" w:rsidRPr="00EF4121" w:rsidTr="008C62FD">
        <w:trPr>
          <w:trHeight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67" w:lineRule="exact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12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этап Всероссийского конкурса исследовательских работ и творческих проектов дошкольников и младших школьников «Я - исследователь»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CA1DC7" w:rsidRPr="00EF4121" w:rsidTr="008C62FD">
        <w:trPr>
          <w:gridAfter w:val="6"/>
          <w:wAfter w:w="9339" w:type="dxa"/>
          <w:trHeight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sym w:font="Symbol" w:char="F049"/>
            </w:r>
            <w:r w:rsidRPr="00EF412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sym w:font="Symbol" w:char="F049"/>
            </w:r>
            <w:r w:rsidRPr="00EF412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.2</w:t>
            </w:r>
          </w:p>
        </w:tc>
      </w:tr>
      <w:tr w:rsidR="00CA1DC7" w:rsidRPr="00EF4121" w:rsidTr="008C62FD">
        <w:trPr>
          <w:trHeight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ind w:right="100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EF412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EF41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Всероссийский  детский конкурс “Осенний калейдоскоп»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CA1DC7" w:rsidRPr="00EF4121" w:rsidTr="008C62FD">
        <w:trPr>
          <w:trHeight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ind w:right="100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EF4121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 творческий конкурс «Грибное лукошко»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CA1DC7" w:rsidRPr="00EF4121" w:rsidTr="008C62FD">
        <w:trPr>
          <w:trHeight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ind w:right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4121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 творческий конкурс «Золотые краски Осени»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CA1DC7" w:rsidRPr="00EF4121" w:rsidTr="008C62FD">
        <w:trPr>
          <w:trHeight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ind w:right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4121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 творческий конкурс «Мой друг снеговик»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A1DC7" w:rsidRPr="00EF4121" w:rsidTr="008C62FD">
        <w:trPr>
          <w:trHeight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ind w:right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412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Всероссийский конкурс «</w:t>
            </w:r>
            <w:proofErr w:type="spellStart"/>
            <w:r w:rsidRPr="00EF412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Узнавайка</w:t>
            </w:r>
            <w:proofErr w:type="spellEnd"/>
            <w:r w:rsidRPr="00EF412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-ка! Дети»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CA1DC7" w:rsidRPr="00EF4121" w:rsidTr="008C62FD">
        <w:trPr>
          <w:trHeight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ind w:right="100" w:firstLine="708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EF4121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 творческий конкурс ко дню защиты животных «Мордочка, хвост и четыре лапы»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CA1DC7" w:rsidRPr="00EF4121" w:rsidTr="008C62FD">
        <w:trPr>
          <w:trHeight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ind w:right="100"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412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XV</w:t>
            </w:r>
            <w:r w:rsidRPr="00EF41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Всероссийский  творческий конкурс “Грани таланта»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CA1DC7" w:rsidRPr="00EF4121" w:rsidTr="008C62FD">
        <w:trPr>
          <w:gridAfter w:val="6"/>
          <w:wAfter w:w="9339" w:type="dxa"/>
          <w:trHeight w:val="505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III.</w:t>
            </w: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A1DC7" w:rsidRPr="00EF4121" w:rsidTr="008C62FD">
        <w:trPr>
          <w:trHeight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CA1DC7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12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Межрегиональный творческий конкурс «Мамам посвящается»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DC7" w:rsidRPr="00EF4121" w:rsidTr="008C62FD">
        <w:trPr>
          <w:trHeight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CA1DC7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12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Межрегиональный творческий конкурс «Любимой маме своими руками»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DC7" w:rsidRPr="00EF4121" w:rsidTr="008C62FD">
        <w:trPr>
          <w:trHeight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CA1DC7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12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Межрегиональный конкурс творческих работ «</w:t>
            </w:r>
            <w:proofErr w:type="spellStart"/>
            <w:r w:rsidRPr="00EF412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Политра</w:t>
            </w:r>
            <w:proofErr w:type="spellEnd"/>
            <w:r w:rsidRPr="00EF412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творчества»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DC7" w:rsidRPr="00EF4121" w:rsidTr="008C62FD">
        <w:trPr>
          <w:trHeight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CA1DC7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ind w:right="109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EF412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II</w:t>
            </w:r>
            <w:r w:rsidRPr="00EF412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Межрегиональный  фестиваль-конкурс «Юность Оскола»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DC7" w:rsidRPr="00EF4121" w:rsidTr="008C62FD">
        <w:trPr>
          <w:trHeight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CA1DC7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ind w:right="109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EF412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Межрегиональный конкурс творческих работ «Весенний букет»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DC7" w:rsidRPr="00EF4121" w:rsidTr="008C62FD">
        <w:trPr>
          <w:trHeight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CA1DC7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ind w:right="109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EF412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Межрегиональный конкурс творческих работ «Пасхальный вернисаж»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DC7" w:rsidRPr="00EF4121" w:rsidTr="008C62FD">
        <w:trPr>
          <w:trHeight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CA1DC7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ind w:right="109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EF412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Региональный</w:t>
            </w:r>
            <w:proofErr w:type="spellEnd"/>
            <w:r w:rsidRPr="00EF412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412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фестиваль</w:t>
            </w:r>
            <w:proofErr w:type="spellEnd"/>
            <w:r w:rsidRPr="00EF412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EF412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Мозайка</w:t>
            </w:r>
            <w:proofErr w:type="spellEnd"/>
            <w:r w:rsidRPr="00EF412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412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детства</w:t>
            </w:r>
            <w:proofErr w:type="spellEnd"/>
            <w:r w:rsidRPr="00EF412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DC7" w:rsidRPr="00EF4121" w:rsidTr="008C62FD">
        <w:trPr>
          <w:gridAfter w:val="6"/>
          <w:wAfter w:w="9339" w:type="dxa"/>
          <w:trHeight w:val="503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IV. </w:t>
            </w:r>
          </w:p>
        </w:tc>
      </w:tr>
      <w:tr w:rsidR="00CA1DC7" w:rsidRPr="00EF4121" w:rsidTr="008C62FD">
        <w:trPr>
          <w:trHeight w:val="28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CA1DC7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tabs>
                <w:tab w:val="left" w:pos="1850"/>
                <w:tab w:val="left" w:pos="2569"/>
                <w:tab w:val="left" w:pos="4041"/>
                <w:tab w:val="left" w:pos="5171"/>
                <w:tab w:val="left" w:pos="6816"/>
              </w:tabs>
              <w:spacing w:after="0" w:line="269" w:lineRule="exact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12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конкурс детского рисунка «Край родной на век любимый»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DC7" w:rsidRPr="00EF4121" w:rsidTr="008C62FD">
        <w:trPr>
          <w:trHeight w:val="28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CA1DC7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ind w:left="13" w:righ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1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Муниципальный конкурс детского рисунка «В каждом рисунке </w:t>
            </w:r>
            <w:proofErr w:type="gramStart"/>
            <w:r w:rsidRPr="00EF4121">
              <w:rPr>
                <w:rFonts w:ascii="Times New Roman" w:eastAsia="Calibri" w:hAnsi="Times New Roman" w:cs="Times New Roman"/>
                <w:sz w:val="20"/>
                <w:szCs w:val="20"/>
              </w:rPr>
              <w:t>–м</w:t>
            </w:r>
            <w:proofErr w:type="gramEnd"/>
            <w:r w:rsidRPr="00EF4121">
              <w:rPr>
                <w:rFonts w:ascii="Times New Roman" w:eastAsia="Calibri" w:hAnsi="Times New Roman" w:cs="Times New Roman"/>
                <w:sz w:val="20"/>
                <w:szCs w:val="20"/>
              </w:rPr>
              <w:t>ама!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DC7" w:rsidRPr="00EF4121" w:rsidTr="008C62FD">
        <w:trPr>
          <w:trHeight w:val="28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CA1DC7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ind w:left="13" w:righ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12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конкурс детского рисунка «Открытка для Дедушки Мороза»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A1DC7" w:rsidRPr="00EF4121" w:rsidTr="008C62FD">
        <w:trPr>
          <w:trHeight w:val="28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CA1DC7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ind w:left="13" w:right="1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412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конкурс творческих работ «Во славу армии российской»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DC7" w:rsidRPr="00EF4121" w:rsidTr="008C62FD">
        <w:trPr>
          <w:trHeight w:val="28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CA1DC7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ind w:left="13" w:right="1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41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Детский творческий конкурс «Мама милая моя»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DC7" w:rsidRPr="00EF4121" w:rsidTr="008C62FD">
        <w:trPr>
          <w:trHeight w:val="28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CA1DC7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ind w:left="13" w:right="10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F41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Конкурс юных вокалистов «»Солнечный круг» в рамках муниципального фестиваля  детского творчества воспитанников  ДОУ «Кораблик детства»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DC7" w:rsidRPr="00EF4121" w:rsidTr="008C62FD">
        <w:trPr>
          <w:trHeight w:val="28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CA1DC7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ind w:left="13" w:right="10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F412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конкурс детского рисунка «Зимняя фантазия»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DC7" w:rsidRPr="00EF4121" w:rsidTr="008C62FD">
        <w:trPr>
          <w:trHeight w:val="28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CA1DC7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ind w:left="13" w:right="1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412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конкурс детского рисунка «звери, птицы, лес и я-вместе дружная Земля»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DC7" w:rsidRPr="00EF4121" w:rsidTr="008C62FD">
        <w:trPr>
          <w:trHeight w:val="28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CA1DC7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ind w:left="13" w:right="1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4121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 конкурс «Славим талантами  город родной»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DC7" w:rsidRPr="00EF4121" w:rsidTr="008C62FD">
        <w:trPr>
          <w:trHeight w:val="28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CA1DC7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ind w:left="13" w:right="1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4121">
              <w:rPr>
                <w:rFonts w:ascii="Times New Roman" w:eastAsia="Calibri" w:hAnsi="Times New Roman" w:cs="Times New Roman"/>
                <w:sz w:val="20"/>
                <w:szCs w:val="20"/>
              </w:rPr>
              <w:t>Детский творческий конкурс «На страже Отечества»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DC7" w:rsidRPr="00EF4121" w:rsidTr="008C62FD">
        <w:trPr>
          <w:trHeight w:val="28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CA1DC7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ind w:left="13" w:right="1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412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творческий конкурс «</w:t>
            </w:r>
            <w:r w:rsidRPr="00EF412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ENJOY</w:t>
            </w:r>
            <w:r w:rsidRPr="00EF41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F412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ENGLISH</w:t>
            </w:r>
            <w:r w:rsidRPr="00EF412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A1DC7" w:rsidRPr="00EF4121" w:rsidTr="008C62FD">
        <w:trPr>
          <w:trHeight w:val="28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CA1DC7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widowControl w:val="0"/>
              <w:spacing w:after="0" w:line="240" w:lineRule="auto"/>
              <w:ind w:left="13" w:right="1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412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творческий конкурс «Неугасимая память поколений»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1DC7" w:rsidRPr="00EF4121" w:rsidRDefault="00CA1DC7" w:rsidP="008C62FD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A1DC7" w:rsidRPr="00CA1DC7" w:rsidRDefault="00CA1DC7" w:rsidP="00CA1D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E643C" w:rsidRDefault="001E643C" w:rsidP="001E643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1E643C" w:rsidRDefault="004D5422" w:rsidP="009531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4.4</w:t>
      </w:r>
      <w:r w:rsidR="001E643C" w:rsidRPr="001E643C">
        <w:rPr>
          <w:rFonts w:ascii="Times New Roman" w:hAnsi="Times New Roman" w:cs="Times New Roman"/>
          <w:b/>
          <w:sz w:val="26"/>
          <w:szCs w:val="26"/>
        </w:rPr>
        <w:t>.Результаты участия педагогов в конкурсах различного уровня</w:t>
      </w:r>
    </w:p>
    <w:p w:rsidR="001E643C" w:rsidRDefault="001E643C" w:rsidP="001E643C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1E643C" w:rsidRPr="001E643C" w:rsidRDefault="001E643C" w:rsidP="001E643C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Таблица 17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61"/>
        <w:gridCol w:w="2545"/>
        <w:gridCol w:w="1946"/>
        <w:gridCol w:w="1991"/>
        <w:gridCol w:w="2028"/>
      </w:tblGrid>
      <w:tr w:rsidR="001E643C" w:rsidRPr="00945E02" w:rsidTr="001E643C">
        <w:tc>
          <w:tcPr>
            <w:tcW w:w="1061" w:type="dxa"/>
          </w:tcPr>
          <w:p w:rsidR="001E643C" w:rsidRPr="00945E02" w:rsidRDefault="001E643C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E02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2545" w:type="dxa"/>
          </w:tcPr>
          <w:p w:rsidR="001E643C" w:rsidRPr="00945E02" w:rsidRDefault="001E643C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E02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946" w:type="dxa"/>
          </w:tcPr>
          <w:p w:rsidR="001E643C" w:rsidRPr="00945E02" w:rsidRDefault="001E643C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E02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</w:p>
        </w:tc>
        <w:tc>
          <w:tcPr>
            <w:tcW w:w="1991" w:type="dxa"/>
          </w:tcPr>
          <w:p w:rsidR="001E643C" w:rsidRPr="00945E02" w:rsidRDefault="001E643C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E02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</w:t>
            </w:r>
          </w:p>
        </w:tc>
        <w:tc>
          <w:tcPr>
            <w:tcW w:w="2028" w:type="dxa"/>
          </w:tcPr>
          <w:p w:rsidR="001E643C" w:rsidRPr="00945E02" w:rsidRDefault="001E643C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E02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Результативность </w:t>
            </w:r>
          </w:p>
        </w:tc>
      </w:tr>
      <w:tr w:rsidR="00382205" w:rsidRPr="00945E02" w:rsidTr="001E643C">
        <w:tc>
          <w:tcPr>
            <w:tcW w:w="1061" w:type="dxa"/>
          </w:tcPr>
          <w:p w:rsidR="00382205" w:rsidRPr="00945E02" w:rsidRDefault="00382205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545" w:type="dxa"/>
          </w:tcPr>
          <w:p w:rsidR="00382205" w:rsidRPr="00945E02" w:rsidRDefault="00382205" w:rsidP="001E64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конкурс</w:t>
            </w:r>
            <w:r w:rsidRPr="00382205">
              <w:rPr>
                <w:rFonts w:ascii="Times New Roman" w:hAnsi="Times New Roman"/>
                <w:sz w:val="20"/>
                <w:szCs w:val="20"/>
              </w:rPr>
              <w:t xml:space="preserve"> «Лучшая методическая разработка» среди педагогических работников </w:t>
            </w:r>
            <w:proofErr w:type="spellStart"/>
            <w:r w:rsidRPr="00382205">
              <w:rPr>
                <w:rFonts w:ascii="Times New Roman" w:hAnsi="Times New Roman"/>
                <w:sz w:val="20"/>
                <w:szCs w:val="20"/>
              </w:rPr>
              <w:t>Старооскольского</w:t>
            </w:r>
            <w:proofErr w:type="spellEnd"/>
            <w:r w:rsidRPr="00382205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946" w:type="dxa"/>
          </w:tcPr>
          <w:p w:rsidR="00382205" w:rsidRPr="00945E02" w:rsidRDefault="00382205" w:rsidP="001E64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2205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1991" w:type="dxa"/>
          </w:tcPr>
          <w:p w:rsidR="00382205" w:rsidRPr="00382205" w:rsidRDefault="00382205" w:rsidP="003822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Грецова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 А.</w:t>
            </w:r>
            <w:r w:rsidRPr="003822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82205" w:rsidRDefault="00382205" w:rsidP="003822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Рубцова Н. И.</w:t>
            </w:r>
            <w:r w:rsidRPr="003822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82205" w:rsidRPr="00382205" w:rsidRDefault="00382205" w:rsidP="003822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Алёхина Н. Е.</w:t>
            </w:r>
            <w:r w:rsidRPr="003822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82205" w:rsidRPr="00945E02" w:rsidRDefault="00382205" w:rsidP="003822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Бойко О. В.</w:t>
            </w:r>
          </w:p>
        </w:tc>
        <w:tc>
          <w:tcPr>
            <w:tcW w:w="2028" w:type="dxa"/>
          </w:tcPr>
          <w:p w:rsidR="00382205" w:rsidRPr="00945E02" w:rsidRDefault="00382205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</w:p>
        </w:tc>
      </w:tr>
      <w:tr w:rsidR="00FE4567" w:rsidRPr="00945E02" w:rsidTr="001E643C">
        <w:tc>
          <w:tcPr>
            <w:tcW w:w="1061" w:type="dxa"/>
            <w:vMerge w:val="restart"/>
          </w:tcPr>
          <w:p w:rsidR="00FE4567" w:rsidRPr="00945E02" w:rsidRDefault="00FE4567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E02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  <w:p w:rsidR="00FE4567" w:rsidRDefault="00FE4567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567" w:rsidRPr="00945E02" w:rsidRDefault="00FE4567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FE4567" w:rsidRPr="00945E02" w:rsidRDefault="00FE4567" w:rsidP="001E643C">
            <w:pPr>
              <w:rPr>
                <w:rFonts w:ascii="Times New Roman" w:hAnsi="Times New Roman"/>
                <w:sz w:val="20"/>
                <w:szCs w:val="20"/>
              </w:rPr>
            </w:pPr>
            <w:r w:rsidRPr="00945E02">
              <w:rPr>
                <w:rFonts w:ascii="Times New Roman" w:hAnsi="Times New Roman"/>
                <w:sz w:val="20"/>
                <w:szCs w:val="20"/>
              </w:rPr>
              <w:t>муниципальный конкурс методических материалов</w:t>
            </w:r>
          </w:p>
          <w:p w:rsidR="00FE4567" w:rsidRPr="00945E02" w:rsidRDefault="00FE4567" w:rsidP="001E643C">
            <w:pPr>
              <w:rPr>
                <w:rFonts w:ascii="Times New Roman" w:hAnsi="Times New Roman"/>
                <w:sz w:val="20"/>
                <w:szCs w:val="20"/>
              </w:rPr>
            </w:pPr>
            <w:r w:rsidRPr="00945E02">
              <w:rPr>
                <w:rFonts w:ascii="Times New Roman" w:hAnsi="Times New Roman"/>
                <w:sz w:val="20"/>
                <w:szCs w:val="20"/>
              </w:rPr>
              <w:t xml:space="preserve">«Дети. Дорога. </w:t>
            </w:r>
            <w:r w:rsidRPr="00945E02">
              <w:rPr>
                <w:rFonts w:ascii="Times New Roman" w:hAnsi="Times New Roman"/>
                <w:sz w:val="20"/>
                <w:szCs w:val="20"/>
              </w:rPr>
              <w:lastRenderedPageBreak/>
              <w:t>Безопасность»</w:t>
            </w:r>
          </w:p>
        </w:tc>
        <w:tc>
          <w:tcPr>
            <w:tcW w:w="1946" w:type="dxa"/>
          </w:tcPr>
          <w:p w:rsidR="00FE4567" w:rsidRPr="00945E02" w:rsidRDefault="00FE4567" w:rsidP="001E64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E02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Муниципальный</w:t>
            </w:r>
          </w:p>
        </w:tc>
        <w:tc>
          <w:tcPr>
            <w:tcW w:w="1991" w:type="dxa"/>
          </w:tcPr>
          <w:p w:rsidR="00FE4567" w:rsidRDefault="00FE4567" w:rsidP="00637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8AF">
              <w:rPr>
                <w:rFonts w:ascii="Times New Roman" w:hAnsi="Times New Roman" w:cs="Times New Roman"/>
                <w:sz w:val="20"/>
                <w:szCs w:val="20"/>
              </w:rPr>
              <w:t>Жибоедова</w:t>
            </w:r>
            <w:proofErr w:type="spellEnd"/>
            <w:r w:rsidRPr="006378AF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378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378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378AF">
              <w:rPr>
                <w:rFonts w:ascii="Times New Roman" w:hAnsi="Times New Roman" w:cs="Times New Roman"/>
                <w:sz w:val="20"/>
                <w:szCs w:val="20"/>
              </w:rPr>
              <w:t>Кубышкина</w:t>
            </w:r>
            <w:proofErr w:type="spellEnd"/>
            <w:r w:rsidRPr="006378AF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378AF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37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4567" w:rsidRDefault="00FE4567" w:rsidP="006378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567" w:rsidRDefault="00FE4567" w:rsidP="006378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567" w:rsidRDefault="00FE4567" w:rsidP="00637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8AF">
              <w:rPr>
                <w:rFonts w:ascii="Times New Roman" w:hAnsi="Times New Roman" w:cs="Times New Roman"/>
                <w:sz w:val="20"/>
                <w:szCs w:val="20"/>
              </w:rPr>
              <w:t>Харина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378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378AF">
              <w:rPr>
                <w:rFonts w:ascii="Times New Roman" w:hAnsi="Times New Roman" w:cs="Times New Roman"/>
                <w:sz w:val="20"/>
                <w:szCs w:val="20"/>
              </w:rPr>
              <w:t>, Дорофеева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378AF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FE4567" w:rsidRDefault="00FE4567" w:rsidP="00637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Васютина Е.В.</w:t>
            </w:r>
            <w:r w:rsidRPr="006378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Гончарова З.С.</w:t>
            </w:r>
            <w:r w:rsidRPr="006378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E4567" w:rsidRDefault="00FE4567" w:rsidP="00637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Понаморева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 </w:t>
            </w:r>
            <w:r w:rsidRPr="006378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E4567" w:rsidRDefault="00FE4567" w:rsidP="00637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Жильникова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 И.</w:t>
            </w:r>
            <w:r w:rsidRPr="006378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Толмачева Э. Г.</w:t>
            </w:r>
          </w:p>
          <w:p w:rsidR="00FE4567" w:rsidRDefault="00FE4567" w:rsidP="006378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567" w:rsidRDefault="00FE4567" w:rsidP="00637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Горожанкина О. В.</w:t>
            </w:r>
            <w:r w:rsidRPr="006378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Лескова И. А.</w:t>
            </w:r>
            <w:r w:rsidR="00A16F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16FBE" w:rsidRDefault="00A16FBE" w:rsidP="00637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Бакланова Н.А.</w:t>
            </w:r>
          </w:p>
          <w:p w:rsidR="00A16FBE" w:rsidRPr="00945E02" w:rsidRDefault="00A16FBE" w:rsidP="00637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Л.Ф.</w:t>
            </w:r>
          </w:p>
        </w:tc>
        <w:tc>
          <w:tcPr>
            <w:tcW w:w="2028" w:type="dxa"/>
          </w:tcPr>
          <w:p w:rsidR="00FE4567" w:rsidRDefault="00FE4567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Победитель </w:t>
            </w:r>
          </w:p>
          <w:p w:rsidR="00FE4567" w:rsidRDefault="00FE4567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567" w:rsidRDefault="00FE4567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567" w:rsidRDefault="00FE4567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567" w:rsidRDefault="00FE4567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8AF">
              <w:rPr>
                <w:rFonts w:ascii="Times New Roman" w:hAnsi="Times New Roman" w:cs="Times New Roman"/>
                <w:sz w:val="20"/>
                <w:szCs w:val="20"/>
              </w:rPr>
              <w:t>Призер, 2 место</w:t>
            </w:r>
          </w:p>
          <w:p w:rsidR="00FE4567" w:rsidRDefault="00FE4567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567" w:rsidRDefault="00FE4567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567" w:rsidRDefault="00FE4567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567" w:rsidRDefault="00FE4567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567" w:rsidRDefault="00FE4567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567" w:rsidRDefault="00FE4567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567" w:rsidRDefault="00FE4567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567" w:rsidRDefault="00FE4567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Призер, 3</w:t>
            </w:r>
            <w:r w:rsidRPr="006378AF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FE4567" w:rsidRPr="00945E02" w:rsidRDefault="00FE4567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67" w:rsidRPr="00945E02" w:rsidTr="001E643C">
        <w:tc>
          <w:tcPr>
            <w:tcW w:w="1061" w:type="dxa"/>
            <w:vMerge/>
          </w:tcPr>
          <w:p w:rsidR="00FE4567" w:rsidRPr="00945E02" w:rsidRDefault="00FE4567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FE4567" w:rsidRPr="00945E02" w:rsidRDefault="00FE4567" w:rsidP="001E64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 «Лучшая система управления»</w:t>
            </w:r>
          </w:p>
        </w:tc>
        <w:tc>
          <w:tcPr>
            <w:tcW w:w="1946" w:type="dxa"/>
          </w:tcPr>
          <w:p w:rsidR="00FE4567" w:rsidRPr="00945E02" w:rsidRDefault="00FE4567" w:rsidP="001E64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</w:t>
            </w:r>
          </w:p>
        </w:tc>
        <w:tc>
          <w:tcPr>
            <w:tcW w:w="1991" w:type="dxa"/>
          </w:tcPr>
          <w:p w:rsidR="00FE4567" w:rsidRPr="006378AF" w:rsidRDefault="00FE4567" w:rsidP="00637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Павловская Е.В.,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Цейлер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028" w:type="dxa"/>
          </w:tcPr>
          <w:p w:rsidR="00FE4567" w:rsidRPr="00945E02" w:rsidRDefault="00FE4567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567">
              <w:rPr>
                <w:rFonts w:ascii="Times New Roman" w:hAnsi="Times New Roman" w:cs="Times New Roman"/>
                <w:sz w:val="20"/>
                <w:szCs w:val="20"/>
              </w:rPr>
              <w:t>Призер, 2 место</w:t>
            </w:r>
          </w:p>
        </w:tc>
      </w:tr>
      <w:tr w:rsidR="00A16FBE" w:rsidRPr="00945E02" w:rsidTr="001E643C">
        <w:tc>
          <w:tcPr>
            <w:tcW w:w="1061" w:type="dxa"/>
            <w:vMerge w:val="restart"/>
          </w:tcPr>
          <w:p w:rsidR="00A16FBE" w:rsidRPr="00945E02" w:rsidRDefault="00A16FBE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A16FBE" w:rsidRDefault="00A16FBE" w:rsidP="001E64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профессионального мастерства «Технопарк методически идей»</w:t>
            </w:r>
          </w:p>
        </w:tc>
        <w:tc>
          <w:tcPr>
            <w:tcW w:w="1946" w:type="dxa"/>
          </w:tcPr>
          <w:p w:rsidR="00A16FBE" w:rsidRDefault="00A16FBE" w:rsidP="001E64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DEB">
              <w:rPr>
                <w:rFonts w:ascii="Times New Roman" w:hAnsi="Times New Roman"/>
                <w:sz w:val="20"/>
                <w:szCs w:val="20"/>
              </w:rPr>
              <w:t>Региональный</w:t>
            </w:r>
          </w:p>
        </w:tc>
        <w:tc>
          <w:tcPr>
            <w:tcW w:w="1991" w:type="dxa"/>
          </w:tcPr>
          <w:p w:rsidR="00A16FBE" w:rsidRDefault="00A16FBE" w:rsidP="00637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Каребина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Е.М.,</w:t>
            </w:r>
          </w:p>
          <w:p w:rsidR="00A16FBE" w:rsidRDefault="00A16FBE" w:rsidP="00637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Бондарева Т.М.,</w:t>
            </w:r>
          </w:p>
        </w:tc>
        <w:tc>
          <w:tcPr>
            <w:tcW w:w="2028" w:type="dxa"/>
          </w:tcPr>
          <w:p w:rsidR="00A16FBE" w:rsidRPr="00FE4567" w:rsidRDefault="00A16FBE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DEB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A16FBE" w:rsidRPr="00945E02" w:rsidTr="001E643C">
        <w:tc>
          <w:tcPr>
            <w:tcW w:w="1061" w:type="dxa"/>
            <w:vMerge/>
          </w:tcPr>
          <w:p w:rsidR="00A16FBE" w:rsidRPr="00945E02" w:rsidRDefault="00A16FBE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A16FBE" w:rsidRDefault="00A16FBE" w:rsidP="001E64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Творческий  конкурс</w:t>
            </w:r>
            <w:r w:rsidRPr="00A16FBE">
              <w:rPr>
                <w:rFonts w:ascii="Times New Roman" w:hAnsi="Times New Roman"/>
                <w:sz w:val="20"/>
                <w:szCs w:val="20"/>
              </w:rPr>
              <w:t xml:space="preserve"> «Футбол </w:t>
            </w:r>
            <w:proofErr w:type="gramStart"/>
            <w:r w:rsidRPr="00A16FB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16FBE">
              <w:rPr>
                <w:rFonts w:ascii="Times New Roman" w:hAnsi="Times New Roman"/>
                <w:sz w:val="20"/>
                <w:szCs w:val="20"/>
              </w:rPr>
              <w:t xml:space="preserve"> детский</w:t>
            </w:r>
          </w:p>
        </w:tc>
        <w:tc>
          <w:tcPr>
            <w:tcW w:w="1946" w:type="dxa"/>
          </w:tcPr>
          <w:p w:rsidR="00A16FBE" w:rsidRPr="006A4DEB" w:rsidRDefault="00A16FBE" w:rsidP="001E64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FBE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1991" w:type="dxa"/>
          </w:tcPr>
          <w:p w:rsidR="00A16FBE" w:rsidRDefault="00A16FBE" w:rsidP="00637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Степаненко И.В.</w:t>
            </w:r>
          </w:p>
        </w:tc>
        <w:tc>
          <w:tcPr>
            <w:tcW w:w="2028" w:type="dxa"/>
          </w:tcPr>
          <w:p w:rsidR="00A16FBE" w:rsidRPr="006A4DEB" w:rsidRDefault="00A16FBE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6A4DEB" w:rsidRPr="00945E02" w:rsidTr="001E643C">
        <w:tc>
          <w:tcPr>
            <w:tcW w:w="1061" w:type="dxa"/>
            <w:vMerge w:val="restart"/>
          </w:tcPr>
          <w:p w:rsidR="006A4DEB" w:rsidRPr="00945E02" w:rsidRDefault="006A4DEB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E02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545" w:type="dxa"/>
          </w:tcPr>
          <w:p w:rsidR="006A4DEB" w:rsidRPr="00945E02" w:rsidRDefault="006A4DEB" w:rsidP="00382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учебных и методических материалов, в номинации «Методические рекомендации по организации учебного процесса»</w:t>
            </w:r>
          </w:p>
          <w:p w:rsidR="006A4DEB" w:rsidRPr="00945E02" w:rsidRDefault="006A4DEB" w:rsidP="001E6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6A4DEB" w:rsidRPr="00945E02" w:rsidRDefault="006A4DEB" w:rsidP="001E64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E02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1991" w:type="dxa"/>
          </w:tcPr>
          <w:p w:rsidR="006A4DEB" w:rsidRPr="00945E02" w:rsidRDefault="006A4DEB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Простакова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Р.А., Гарбузова О.В.</w:t>
            </w:r>
          </w:p>
        </w:tc>
        <w:tc>
          <w:tcPr>
            <w:tcW w:w="2028" w:type="dxa"/>
          </w:tcPr>
          <w:p w:rsidR="006A4DEB" w:rsidRPr="00945E02" w:rsidRDefault="006A4DEB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E0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 место</w:t>
            </w:r>
          </w:p>
        </w:tc>
      </w:tr>
      <w:tr w:rsidR="006A4DEB" w:rsidRPr="00945E02" w:rsidTr="001E643C">
        <w:tc>
          <w:tcPr>
            <w:tcW w:w="1061" w:type="dxa"/>
            <w:vMerge/>
          </w:tcPr>
          <w:p w:rsidR="006A4DEB" w:rsidRPr="00945E02" w:rsidRDefault="006A4DEB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6A4DEB" w:rsidRDefault="006A4DEB" w:rsidP="00382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авторских фоторабот «Мое вдохновение»</w:t>
            </w:r>
          </w:p>
        </w:tc>
        <w:tc>
          <w:tcPr>
            <w:tcW w:w="1946" w:type="dxa"/>
          </w:tcPr>
          <w:p w:rsidR="006A4DEB" w:rsidRPr="00945E02" w:rsidRDefault="006A4DEB" w:rsidP="001E64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Региональный </w:t>
            </w:r>
          </w:p>
        </w:tc>
        <w:tc>
          <w:tcPr>
            <w:tcW w:w="1991" w:type="dxa"/>
          </w:tcPr>
          <w:p w:rsidR="006A4DEB" w:rsidRDefault="006A4DEB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Никулина Т.Л.</w:t>
            </w:r>
          </w:p>
        </w:tc>
        <w:tc>
          <w:tcPr>
            <w:tcW w:w="2028" w:type="dxa"/>
          </w:tcPr>
          <w:p w:rsidR="006A4DEB" w:rsidRPr="00945E02" w:rsidRDefault="006A4DEB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 2 место</w:t>
            </w:r>
          </w:p>
        </w:tc>
      </w:tr>
      <w:tr w:rsidR="006A4DEB" w:rsidRPr="00945E02" w:rsidTr="001E643C">
        <w:tc>
          <w:tcPr>
            <w:tcW w:w="1061" w:type="dxa"/>
            <w:vMerge/>
          </w:tcPr>
          <w:p w:rsidR="006A4DEB" w:rsidRDefault="006A4DEB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6A4DEB" w:rsidRDefault="006A4DEB" w:rsidP="00382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 w:rsidRPr="006378AF">
              <w:rPr>
                <w:rFonts w:ascii="Times New Roman" w:hAnsi="Times New Roman" w:cs="Times New Roman"/>
                <w:sz w:val="20"/>
                <w:szCs w:val="20"/>
              </w:rPr>
              <w:t xml:space="preserve"> «Лучшие игровые практики»</w:t>
            </w:r>
          </w:p>
        </w:tc>
        <w:tc>
          <w:tcPr>
            <w:tcW w:w="1946" w:type="dxa"/>
          </w:tcPr>
          <w:p w:rsidR="006A4DEB" w:rsidRDefault="006A4DEB" w:rsidP="001E64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8AF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1991" w:type="dxa"/>
          </w:tcPr>
          <w:p w:rsidR="006A4DEB" w:rsidRDefault="006A4DEB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8AF">
              <w:rPr>
                <w:rFonts w:ascii="Times New Roman" w:hAnsi="Times New Roman" w:cs="Times New Roman"/>
                <w:sz w:val="20"/>
                <w:szCs w:val="20"/>
              </w:rPr>
              <w:t>Маслова Екатерина Викторовна, учитель-логопед</w:t>
            </w:r>
          </w:p>
        </w:tc>
        <w:tc>
          <w:tcPr>
            <w:tcW w:w="2028" w:type="dxa"/>
          </w:tcPr>
          <w:p w:rsidR="006A4DEB" w:rsidRDefault="006A4DEB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8AF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6A4DEB" w:rsidRPr="00945E02" w:rsidTr="001E643C">
        <w:tc>
          <w:tcPr>
            <w:tcW w:w="1061" w:type="dxa"/>
            <w:vMerge/>
          </w:tcPr>
          <w:p w:rsidR="006A4DEB" w:rsidRDefault="006A4DEB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6A4DEB" w:rsidRDefault="006A4DEB" w:rsidP="00382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видеороликов «Физкультурная минутка в дошкольном общем, начальном общем,  основном общем, среднем общем образовании  и среднем профессиональном образовании»</w:t>
            </w:r>
          </w:p>
        </w:tc>
        <w:tc>
          <w:tcPr>
            <w:tcW w:w="1946" w:type="dxa"/>
          </w:tcPr>
          <w:p w:rsidR="006A4DEB" w:rsidRPr="006378AF" w:rsidRDefault="006A4DEB" w:rsidP="001E64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DEB">
              <w:rPr>
                <w:rFonts w:ascii="Times New Roman" w:hAnsi="Times New Roman"/>
                <w:sz w:val="20"/>
                <w:szCs w:val="20"/>
              </w:rPr>
              <w:t>Региональный</w:t>
            </w:r>
          </w:p>
        </w:tc>
        <w:tc>
          <w:tcPr>
            <w:tcW w:w="1991" w:type="dxa"/>
          </w:tcPr>
          <w:p w:rsidR="006A4DEB" w:rsidRDefault="006A4DEB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Никулина Т.Л.,</w:t>
            </w:r>
          </w:p>
          <w:p w:rsidR="006A4DEB" w:rsidRPr="006378AF" w:rsidRDefault="006A4DEB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 М.М., </w:t>
            </w:r>
          </w:p>
        </w:tc>
        <w:tc>
          <w:tcPr>
            <w:tcW w:w="2028" w:type="dxa"/>
          </w:tcPr>
          <w:p w:rsidR="006A4DEB" w:rsidRPr="006378AF" w:rsidRDefault="006A4DEB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DEB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6A4DEB" w:rsidRPr="00945E02" w:rsidTr="001E643C">
        <w:tc>
          <w:tcPr>
            <w:tcW w:w="1061" w:type="dxa"/>
            <w:vMerge/>
          </w:tcPr>
          <w:p w:rsidR="006A4DEB" w:rsidRDefault="006A4DEB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6A4DEB" w:rsidRDefault="006A4DEB" w:rsidP="00382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EB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«Новогодний серпантин»,</w:t>
            </w:r>
          </w:p>
        </w:tc>
        <w:tc>
          <w:tcPr>
            <w:tcW w:w="1946" w:type="dxa"/>
          </w:tcPr>
          <w:p w:rsidR="006A4DEB" w:rsidRPr="006A4DEB" w:rsidRDefault="006A4DEB" w:rsidP="001E64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DEB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1991" w:type="dxa"/>
          </w:tcPr>
          <w:p w:rsidR="006A4DEB" w:rsidRDefault="006A4DEB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Кондрашова Ю.Н.</w:t>
            </w:r>
          </w:p>
        </w:tc>
        <w:tc>
          <w:tcPr>
            <w:tcW w:w="2028" w:type="dxa"/>
          </w:tcPr>
          <w:p w:rsidR="006A4DEB" w:rsidRPr="006A4DEB" w:rsidRDefault="006A4DEB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Призер,  3 место</w:t>
            </w:r>
          </w:p>
        </w:tc>
      </w:tr>
      <w:tr w:rsidR="001E643C" w:rsidRPr="00945E02" w:rsidTr="001E643C">
        <w:tc>
          <w:tcPr>
            <w:tcW w:w="1061" w:type="dxa"/>
          </w:tcPr>
          <w:p w:rsidR="001E643C" w:rsidRPr="00FE4567" w:rsidRDefault="00FE4567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2545" w:type="dxa"/>
          </w:tcPr>
          <w:p w:rsidR="001E643C" w:rsidRPr="00FE4567" w:rsidRDefault="00FE4567" w:rsidP="001E6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учебных и методических материалов, в помощь педагогам в организации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туристко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-краеведческой  и экскурсионной работы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6" w:type="dxa"/>
          </w:tcPr>
          <w:p w:rsidR="001E643C" w:rsidRPr="00FE4567" w:rsidRDefault="00FE4567" w:rsidP="001E64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567">
              <w:rPr>
                <w:rFonts w:ascii="Times New Roman" w:hAnsi="Times New Roman"/>
                <w:sz w:val="20"/>
                <w:szCs w:val="20"/>
              </w:rPr>
              <w:t>Региональный</w:t>
            </w:r>
          </w:p>
        </w:tc>
        <w:tc>
          <w:tcPr>
            <w:tcW w:w="1991" w:type="dxa"/>
          </w:tcPr>
          <w:p w:rsidR="001E643C" w:rsidRDefault="00FE4567" w:rsidP="00FE45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Гарбезова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О.В.,</w:t>
            </w:r>
          </w:p>
          <w:p w:rsidR="00FE4567" w:rsidRPr="00FE4567" w:rsidRDefault="00FE4567" w:rsidP="00FE45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Простакова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Р.А.</w:t>
            </w:r>
          </w:p>
        </w:tc>
        <w:tc>
          <w:tcPr>
            <w:tcW w:w="2028" w:type="dxa"/>
          </w:tcPr>
          <w:p w:rsidR="001E643C" w:rsidRPr="00FE4567" w:rsidRDefault="00FE4567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Пбедитель</w:t>
            </w:r>
            <w:proofErr w:type="spellEnd"/>
          </w:p>
        </w:tc>
      </w:tr>
      <w:tr w:rsidR="006A4DEB" w:rsidRPr="00945E02" w:rsidTr="001E643C">
        <w:tc>
          <w:tcPr>
            <w:tcW w:w="1061" w:type="dxa"/>
            <w:vMerge w:val="restart"/>
          </w:tcPr>
          <w:p w:rsidR="006A4DEB" w:rsidRPr="00FE4567" w:rsidRDefault="006A4DEB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567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45" w:type="dxa"/>
          </w:tcPr>
          <w:p w:rsidR="006A4DEB" w:rsidRPr="00FE4567" w:rsidRDefault="006A4DEB" w:rsidP="001E6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567">
              <w:rPr>
                <w:rFonts w:ascii="Times New Roman" w:hAnsi="Times New Roman" w:cs="Times New Roman"/>
                <w:sz w:val="20"/>
                <w:szCs w:val="20"/>
              </w:rPr>
              <w:t>Конкурс «</w:t>
            </w:r>
            <w:proofErr w:type="spellStart"/>
            <w:r w:rsidRPr="00FE4567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FE4567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 в практике педагога»</w:t>
            </w:r>
          </w:p>
        </w:tc>
        <w:tc>
          <w:tcPr>
            <w:tcW w:w="1946" w:type="dxa"/>
          </w:tcPr>
          <w:p w:rsidR="006A4DEB" w:rsidRPr="00FE4567" w:rsidRDefault="006A4DEB" w:rsidP="001E64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567">
              <w:rPr>
                <w:rFonts w:ascii="Times New Roman" w:hAnsi="Times New Roman"/>
                <w:sz w:val="20"/>
                <w:szCs w:val="20"/>
              </w:rPr>
              <w:t>М</w:t>
            </w:r>
            <w:r w:rsidRPr="00FE4567">
              <w:rPr>
                <w:rFonts w:ascii="Times New Roman" w:hAnsi="Times New Roman" w:cs="Times New Roman"/>
                <w:sz w:val="20"/>
                <w:szCs w:val="20"/>
              </w:rPr>
              <w:t>униципальн</w:t>
            </w:r>
            <w:r w:rsidRPr="00FE4567">
              <w:rPr>
                <w:rFonts w:ascii="Times New Roman" w:hAnsi="Times New Roman"/>
                <w:sz w:val="20"/>
                <w:szCs w:val="20"/>
              </w:rPr>
              <w:t>ый</w:t>
            </w:r>
          </w:p>
        </w:tc>
        <w:tc>
          <w:tcPr>
            <w:tcW w:w="1991" w:type="dxa"/>
          </w:tcPr>
          <w:p w:rsidR="006A4DEB" w:rsidRPr="00FE4567" w:rsidRDefault="006A4DEB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567">
              <w:rPr>
                <w:rFonts w:ascii="Times New Roman" w:hAnsi="Times New Roman" w:cs="Times New Roman"/>
                <w:sz w:val="20"/>
                <w:szCs w:val="20"/>
              </w:rPr>
              <w:t>Павлоская</w:t>
            </w:r>
            <w:proofErr w:type="spellEnd"/>
            <w:r w:rsidRPr="00FE4567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028" w:type="dxa"/>
          </w:tcPr>
          <w:p w:rsidR="006A4DEB" w:rsidRPr="00FE4567" w:rsidRDefault="006A4DEB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567">
              <w:rPr>
                <w:rFonts w:ascii="Times New Roman" w:hAnsi="Times New Roman" w:cs="Times New Roman"/>
                <w:sz w:val="20"/>
                <w:szCs w:val="20"/>
              </w:rPr>
              <w:t>Призер, 3 место</w:t>
            </w:r>
          </w:p>
        </w:tc>
      </w:tr>
      <w:tr w:rsidR="006A4DEB" w:rsidRPr="00945E02" w:rsidTr="001E643C">
        <w:tc>
          <w:tcPr>
            <w:tcW w:w="1061" w:type="dxa"/>
            <w:vMerge/>
          </w:tcPr>
          <w:p w:rsidR="006A4DEB" w:rsidRPr="00FE4567" w:rsidRDefault="006A4DEB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6A4DEB" w:rsidRPr="00FE4567" w:rsidRDefault="006A4DEB" w:rsidP="00FE4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567">
              <w:rPr>
                <w:rFonts w:ascii="Times New Roman" w:hAnsi="Times New Roman" w:cs="Times New Roman"/>
                <w:sz w:val="20"/>
                <w:szCs w:val="20"/>
              </w:rPr>
              <w:t xml:space="preserve"> этапа</w:t>
            </w:r>
          </w:p>
          <w:p w:rsidR="006A4DEB" w:rsidRPr="00FE4567" w:rsidRDefault="006A4DEB" w:rsidP="00FE4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567">
              <w:rPr>
                <w:rFonts w:ascii="Times New Roman" w:hAnsi="Times New Roman" w:cs="Times New Roman"/>
                <w:sz w:val="20"/>
                <w:szCs w:val="20"/>
              </w:rPr>
              <w:t>Всероссийского конкурса</w:t>
            </w:r>
          </w:p>
          <w:p w:rsidR="006A4DEB" w:rsidRPr="00FE4567" w:rsidRDefault="006A4DEB" w:rsidP="00FE4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567">
              <w:rPr>
                <w:rFonts w:ascii="Times New Roman" w:hAnsi="Times New Roman" w:cs="Times New Roman"/>
                <w:sz w:val="20"/>
                <w:szCs w:val="20"/>
              </w:rPr>
              <w:t>профессионального мастерства</w:t>
            </w:r>
          </w:p>
          <w:p w:rsidR="006A4DEB" w:rsidRPr="00FE4567" w:rsidRDefault="006A4DEB" w:rsidP="00FE4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567">
              <w:rPr>
                <w:rFonts w:ascii="Times New Roman" w:hAnsi="Times New Roman" w:cs="Times New Roman"/>
                <w:sz w:val="20"/>
                <w:szCs w:val="20"/>
              </w:rPr>
              <w:t xml:space="preserve">«Учитель-дефектолог </w:t>
            </w:r>
            <w:r w:rsidRPr="00FE4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 – 2023»</w:t>
            </w:r>
          </w:p>
        </w:tc>
        <w:tc>
          <w:tcPr>
            <w:tcW w:w="1946" w:type="dxa"/>
          </w:tcPr>
          <w:p w:rsidR="006A4DEB" w:rsidRPr="00FE4567" w:rsidRDefault="006A4DEB" w:rsidP="001E64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567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Муниципальный</w:t>
            </w:r>
          </w:p>
        </w:tc>
        <w:tc>
          <w:tcPr>
            <w:tcW w:w="1991" w:type="dxa"/>
          </w:tcPr>
          <w:p w:rsidR="006A4DEB" w:rsidRPr="00FE4567" w:rsidRDefault="006A4DEB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567">
              <w:rPr>
                <w:rFonts w:ascii="Times New Roman" w:hAnsi="Times New Roman" w:cs="Times New Roman"/>
                <w:sz w:val="20"/>
                <w:szCs w:val="20"/>
              </w:rPr>
              <w:t>Маслова Е.В.</w:t>
            </w:r>
          </w:p>
        </w:tc>
        <w:tc>
          <w:tcPr>
            <w:tcW w:w="2028" w:type="dxa"/>
          </w:tcPr>
          <w:p w:rsidR="006A4DEB" w:rsidRPr="00FE4567" w:rsidRDefault="006A4DEB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567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</w:t>
            </w:r>
          </w:p>
        </w:tc>
      </w:tr>
      <w:tr w:rsidR="006A4DEB" w:rsidRPr="00945E02" w:rsidTr="001E643C">
        <w:tc>
          <w:tcPr>
            <w:tcW w:w="1061" w:type="dxa"/>
            <w:vMerge/>
          </w:tcPr>
          <w:p w:rsidR="006A4DEB" w:rsidRPr="00FE4567" w:rsidRDefault="006A4DEB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6A4DEB" w:rsidRPr="006A4DEB" w:rsidRDefault="006A4DEB" w:rsidP="006A4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A4DEB">
              <w:rPr>
                <w:rFonts w:ascii="Times New Roman" w:hAnsi="Times New Roman" w:cs="Times New Roman"/>
                <w:sz w:val="20"/>
                <w:szCs w:val="20"/>
              </w:rPr>
              <w:t>униципальный</w:t>
            </w:r>
            <w:proofErr w:type="gramEnd"/>
            <w:r w:rsidRPr="006A4DEB">
              <w:rPr>
                <w:rFonts w:ascii="Times New Roman" w:hAnsi="Times New Roman" w:cs="Times New Roman"/>
                <w:sz w:val="20"/>
                <w:szCs w:val="20"/>
              </w:rPr>
              <w:t xml:space="preserve">  этапа</w:t>
            </w:r>
          </w:p>
          <w:p w:rsidR="006A4DEB" w:rsidRPr="006A4DEB" w:rsidRDefault="006A4DEB" w:rsidP="006A4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EB">
              <w:rPr>
                <w:rFonts w:ascii="Times New Roman" w:hAnsi="Times New Roman" w:cs="Times New Roman"/>
                <w:sz w:val="20"/>
                <w:szCs w:val="20"/>
              </w:rPr>
              <w:t>Всероссийского конкурса</w:t>
            </w:r>
          </w:p>
          <w:p w:rsidR="006A4DEB" w:rsidRPr="006A4DEB" w:rsidRDefault="006A4DEB" w:rsidP="006A4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EB">
              <w:rPr>
                <w:rFonts w:ascii="Times New Roman" w:hAnsi="Times New Roman" w:cs="Times New Roman"/>
                <w:sz w:val="20"/>
                <w:szCs w:val="20"/>
              </w:rPr>
              <w:t>профессионального мастерства</w:t>
            </w:r>
          </w:p>
          <w:p w:rsidR="006A4DEB" w:rsidRDefault="006A4DEB" w:rsidP="006A4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E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Воспитатель-года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DEB">
              <w:rPr>
                <w:rFonts w:ascii="Times New Roman" w:hAnsi="Times New Roman" w:cs="Times New Roman"/>
                <w:sz w:val="20"/>
                <w:szCs w:val="20"/>
              </w:rPr>
              <w:t>России – 2023»</w:t>
            </w:r>
          </w:p>
        </w:tc>
        <w:tc>
          <w:tcPr>
            <w:tcW w:w="1946" w:type="dxa"/>
          </w:tcPr>
          <w:p w:rsidR="006A4DEB" w:rsidRPr="00FE4567" w:rsidRDefault="006A4DEB" w:rsidP="001E64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DEB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1991" w:type="dxa"/>
          </w:tcPr>
          <w:p w:rsidR="006A4DEB" w:rsidRPr="00FE4567" w:rsidRDefault="006A4DEB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Пивоварова М.С.</w:t>
            </w:r>
          </w:p>
        </w:tc>
        <w:tc>
          <w:tcPr>
            <w:tcW w:w="2028" w:type="dxa"/>
          </w:tcPr>
          <w:p w:rsidR="006A4DEB" w:rsidRPr="00FE4567" w:rsidRDefault="006A4DEB" w:rsidP="001E6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</w:tbl>
    <w:p w:rsidR="001E643C" w:rsidRPr="00945E02" w:rsidRDefault="001E643C" w:rsidP="001E643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E643C" w:rsidRPr="00945E02" w:rsidRDefault="001E643C" w:rsidP="001E6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945E02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Анализ выполнения годового плана по разделу</w:t>
      </w:r>
    </w:p>
    <w:p w:rsidR="001E643C" w:rsidRPr="001E643C" w:rsidRDefault="001E643C" w:rsidP="001E643C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Таблица 18</w:t>
      </w:r>
    </w:p>
    <w:tbl>
      <w:tblPr>
        <w:tblStyle w:val="1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3970"/>
        <w:gridCol w:w="1417"/>
        <w:gridCol w:w="1559"/>
        <w:gridCol w:w="1339"/>
        <w:gridCol w:w="1887"/>
      </w:tblGrid>
      <w:tr w:rsidR="001E643C" w:rsidRPr="00EF4121" w:rsidTr="00466D5F">
        <w:tc>
          <w:tcPr>
            <w:tcW w:w="3970" w:type="dxa"/>
          </w:tcPr>
          <w:p w:rsidR="001E643C" w:rsidRPr="00945E02" w:rsidRDefault="001E643C" w:rsidP="001E643C">
            <w:pPr>
              <w:jc w:val="center"/>
              <w:rPr>
                <w:rFonts w:ascii="Times New Roman" w:hAnsi="Times New Roman" w:cs="Times New Roman"/>
              </w:rPr>
            </w:pPr>
            <w:r w:rsidRPr="00945E0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17" w:type="dxa"/>
          </w:tcPr>
          <w:p w:rsidR="001E643C" w:rsidRPr="00945E02" w:rsidRDefault="001E643C" w:rsidP="001E64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5E02">
              <w:rPr>
                <w:rFonts w:ascii="Times New Roman" w:hAnsi="Times New Roman" w:cs="Times New Roman"/>
              </w:rPr>
              <w:t>Количест</w:t>
            </w:r>
            <w:proofErr w:type="spellEnd"/>
          </w:p>
          <w:p w:rsidR="001E643C" w:rsidRPr="00945E02" w:rsidRDefault="001E643C" w:rsidP="001E643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45E02">
              <w:rPr>
                <w:rFonts w:ascii="Times New Roman" w:hAnsi="Times New Roman" w:cs="Times New Roman"/>
              </w:rPr>
              <w:t>во</w:t>
            </w:r>
            <w:proofErr w:type="gramEnd"/>
            <w:r w:rsidRPr="00945E02">
              <w:rPr>
                <w:rFonts w:ascii="Times New Roman" w:hAnsi="Times New Roman" w:cs="Times New Roman"/>
              </w:rPr>
              <w:t xml:space="preserve"> запланированных</w:t>
            </w:r>
          </w:p>
        </w:tc>
        <w:tc>
          <w:tcPr>
            <w:tcW w:w="1559" w:type="dxa"/>
          </w:tcPr>
          <w:p w:rsidR="001E643C" w:rsidRPr="00EF4121" w:rsidRDefault="001E643C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Выполнено </w:t>
            </w:r>
          </w:p>
          <w:p w:rsidR="001E643C" w:rsidRPr="00EF4121" w:rsidRDefault="001E643C" w:rsidP="001E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EF41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</w:tcPr>
          <w:p w:rsidR="001E643C" w:rsidRPr="00EF4121" w:rsidRDefault="001E643C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 выполнено </w:t>
            </w:r>
          </w:p>
          <w:p w:rsidR="001E643C" w:rsidRPr="00EF4121" w:rsidRDefault="001E643C" w:rsidP="001E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87" w:type="dxa"/>
          </w:tcPr>
          <w:p w:rsidR="001E643C" w:rsidRPr="00EF4121" w:rsidRDefault="001E643C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Причина не выполнения </w:t>
            </w:r>
          </w:p>
          <w:p w:rsidR="001E643C" w:rsidRPr="00EF4121" w:rsidRDefault="001E643C" w:rsidP="001E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43C" w:rsidRPr="00EF4121" w:rsidTr="00466D5F">
        <w:trPr>
          <w:trHeight w:val="1265"/>
        </w:trPr>
        <w:tc>
          <w:tcPr>
            <w:tcW w:w="3970" w:type="dxa"/>
            <w:tcBorders>
              <w:bottom w:val="single" w:sz="4" w:space="0" w:color="auto"/>
            </w:tcBorders>
          </w:tcPr>
          <w:p w:rsidR="001E643C" w:rsidRPr="00945E02" w:rsidRDefault="001E643C" w:rsidP="001E64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5E02">
              <w:rPr>
                <w:rFonts w:ascii="Times New Roman" w:hAnsi="Times New Roman" w:cs="Times New Roman"/>
                <w:b/>
                <w:i/>
              </w:rPr>
              <w:t xml:space="preserve">Педсоветы: </w:t>
            </w:r>
          </w:p>
          <w:p w:rsidR="001E643C" w:rsidRPr="00945E02" w:rsidRDefault="001E643C" w:rsidP="001E643C">
            <w:pPr>
              <w:jc w:val="both"/>
              <w:rPr>
                <w:rFonts w:ascii="Times New Roman" w:hAnsi="Times New Roman" w:cs="Times New Roman"/>
              </w:rPr>
            </w:pPr>
            <w:r w:rsidRPr="00945E02">
              <w:rPr>
                <w:rFonts w:ascii="Times New Roman" w:hAnsi="Times New Roman" w:cs="Times New Roman"/>
              </w:rPr>
              <w:t xml:space="preserve">№ 1 Тема: «Приоритетные направления образовательной политики </w:t>
            </w:r>
            <w:proofErr w:type="gramStart"/>
            <w:r w:rsidRPr="00945E02">
              <w:rPr>
                <w:rFonts w:ascii="Times New Roman" w:hAnsi="Times New Roman" w:cs="Times New Roman"/>
              </w:rPr>
              <w:t>ДО</w:t>
            </w:r>
            <w:proofErr w:type="gramEnd"/>
            <w:r w:rsidRPr="00945E02">
              <w:rPr>
                <w:rFonts w:ascii="Times New Roman" w:hAnsi="Times New Roman" w:cs="Times New Roman"/>
              </w:rPr>
              <w:t>. Организация обр</w:t>
            </w:r>
            <w:r w:rsidR="0002444E">
              <w:rPr>
                <w:rFonts w:ascii="Times New Roman" w:hAnsi="Times New Roman" w:cs="Times New Roman"/>
              </w:rPr>
              <w:t>азовательной деятельности в 2022/2023</w:t>
            </w:r>
            <w:r w:rsidRPr="00945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5E02">
              <w:rPr>
                <w:rFonts w:ascii="Times New Roman" w:hAnsi="Times New Roman" w:cs="Times New Roman"/>
              </w:rPr>
              <w:t>у.</w:t>
            </w:r>
            <w:proofErr w:type="gramStart"/>
            <w:r w:rsidRPr="00945E02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945E02">
              <w:rPr>
                <w:rFonts w:ascii="Times New Roman" w:hAnsi="Times New Roman" w:cs="Times New Roman"/>
              </w:rPr>
              <w:t>.»</w:t>
            </w:r>
          </w:p>
          <w:p w:rsidR="0002444E" w:rsidRPr="0002444E" w:rsidRDefault="0002444E" w:rsidP="0002444E">
            <w:pPr>
              <w:rPr>
                <w:rFonts w:ascii="Times New Roman" w:hAnsi="Times New Roman" w:cs="Times New Roman"/>
              </w:rPr>
            </w:pPr>
            <w:r w:rsidRPr="0002444E">
              <w:rPr>
                <w:rFonts w:ascii="Times New Roman" w:hAnsi="Times New Roman" w:cs="Times New Roman"/>
              </w:rPr>
              <w:t>№ 2 (</w:t>
            </w:r>
            <w:proofErr w:type="gramStart"/>
            <w:r w:rsidRPr="0002444E">
              <w:rPr>
                <w:rFonts w:ascii="Times New Roman" w:hAnsi="Times New Roman" w:cs="Times New Roman"/>
              </w:rPr>
              <w:t>тематический</w:t>
            </w:r>
            <w:proofErr w:type="gramEnd"/>
            <w:r w:rsidRPr="0002444E">
              <w:rPr>
                <w:rFonts w:ascii="Times New Roman" w:hAnsi="Times New Roman" w:cs="Times New Roman"/>
              </w:rPr>
              <w:t>) Тема «Использование технологий целенаправленного формирования</w:t>
            </w:r>
          </w:p>
          <w:p w:rsidR="0002444E" w:rsidRDefault="0002444E" w:rsidP="0002444E">
            <w:pPr>
              <w:rPr>
                <w:rFonts w:ascii="Times New Roman" w:hAnsi="Times New Roman" w:cs="Times New Roman"/>
              </w:rPr>
            </w:pPr>
            <w:r w:rsidRPr="0002444E">
              <w:rPr>
                <w:rFonts w:ascii="Times New Roman" w:hAnsi="Times New Roman" w:cs="Times New Roman"/>
              </w:rPr>
              <w:t>ценностного отношения детей к здоровью и здоровому образу жизни»</w:t>
            </w:r>
          </w:p>
          <w:p w:rsidR="0002444E" w:rsidRPr="0002444E" w:rsidRDefault="0002444E" w:rsidP="000244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 Тема:  </w:t>
            </w:r>
            <w:r w:rsidRPr="0002444E">
              <w:rPr>
                <w:rFonts w:ascii="Times New Roman" w:hAnsi="Times New Roman" w:cs="Times New Roman"/>
              </w:rPr>
              <w:t>«Внедрение в образовательный процесс</w:t>
            </w:r>
          </w:p>
          <w:p w:rsidR="0002444E" w:rsidRDefault="0002444E" w:rsidP="000244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02444E">
              <w:rPr>
                <w:rFonts w:ascii="Times New Roman" w:hAnsi="Times New Roman" w:cs="Times New Roman"/>
              </w:rPr>
              <w:t>технол</w:t>
            </w:r>
            <w:r>
              <w:rPr>
                <w:rFonts w:ascii="Times New Roman" w:hAnsi="Times New Roman" w:cs="Times New Roman"/>
              </w:rPr>
              <w:t xml:space="preserve">огии эмоционального интеллекта, интеллектуального развития </w:t>
            </w:r>
            <w:r w:rsidRPr="0002444E">
              <w:rPr>
                <w:rFonts w:ascii="Times New Roman" w:hAnsi="Times New Roman" w:cs="Times New Roman"/>
              </w:rPr>
              <w:t>(экон</w:t>
            </w:r>
            <w:r>
              <w:rPr>
                <w:rFonts w:ascii="Times New Roman" w:hAnsi="Times New Roman" w:cs="Times New Roman"/>
              </w:rPr>
              <w:t xml:space="preserve">омическое развитие и финансовая </w:t>
            </w:r>
            <w:r w:rsidRPr="0002444E">
              <w:rPr>
                <w:rFonts w:ascii="Times New Roman" w:hAnsi="Times New Roman" w:cs="Times New Roman"/>
              </w:rPr>
              <w:t>грамотность»</w:t>
            </w:r>
            <w:proofErr w:type="gramEnd"/>
          </w:p>
          <w:p w:rsidR="001E643C" w:rsidRPr="00945E02" w:rsidRDefault="0002444E" w:rsidP="000244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444E">
              <w:rPr>
                <w:rFonts w:ascii="Times New Roman" w:hAnsi="Times New Roman" w:cs="Times New Roman"/>
              </w:rPr>
              <w:t>№ 4 Тема: «Анализ эффективности работы детского сада по ре</w:t>
            </w:r>
            <w:r>
              <w:rPr>
                <w:rFonts w:ascii="Times New Roman" w:hAnsi="Times New Roman" w:cs="Times New Roman"/>
              </w:rPr>
              <w:t xml:space="preserve">ализации годовых задач за </w:t>
            </w:r>
            <w:r w:rsidRPr="0002444E">
              <w:rPr>
                <w:rFonts w:ascii="Times New Roman" w:hAnsi="Times New Roman" w:cs="Times New Roman"/>
              </w:rPr>
              <w:t>2022-2023 учебный год»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643C" w:rsidRPr="00945E02" w:rsidRDefault="001E643C" w:rsidP="001E643C">
            <w:pPr>
              <w:jc w:val="center"/>
              <w:rPr>
                <w:rFonts w:ascii="Times New Roman" w:hAnsi="Times New Roman" w:cs="Times New Roman"/>
              </w:rPr>
            </w:pPr>
            <w:r w:rsidRPr="00945E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643C" w:rsidRPr="00EF4121" w:rsidRDefault="001E643C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1E643C" w:rsidRPr="00EF4121" w:rsidRDefault="001E643C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1E643C" w:rsidRPr="00EF4121" w:rsidRDefault="001E643C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E643C" w:rsidRPr="00EF4121" w:rsidTr="00466D5F">
        <w:trPr>
          <w:trHeight w:val="285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02444E" w:rsidRDefault="001E643C" w:rsidP="001E64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44E">
              <w:rPr>
                <w:rFonts w:ascii="Times New Roman" w:hAnsi="Times New Roman" w:cs="Times New Roman"/>
                <w:b/>
              </w:rPr>
              <w:t>Открытые просмотры:</w:t>
            </w:r>
          </w:p>
          <w:p w:rsidR="0002444E" w:rsidRPr="0002444E" w:rsidRDefault="0002444E" w:rsidP="0002444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2444E">
              <w:rPr>
                <w:rFonts w:ascii="Times New Roman" w:hAnsi="Times New Roman" w:cs="Times New Roman"/>
              </w:rPr>
              <w:t>Мастер – класс «Краски эмоций»</w:t>
            </w:r>
          </w:p>
          <w:p w:rsidR="0002444E" w:rsidRPr="0002444E" w:rsidRDefault="0002444E" w:rsidP="0002444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2444E">
              <w:rPr>
                <w:rFonts w:ascii="Times New Roman" w:hAnsi="Times New Roman" w:cs="Times New Roman"/>
              </w:rPr>
              <w:t>Мастер – класс Мастер-класс по теме: «Финансовая грамотность старших дошкольников».</w:t>
            </w:r>
          </w:p>
          <w:p w:rsidR="0002444E" w:rsidRPr="0002444E" w:rsidRDefault="0002444E" w:rsidP="0002444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02444E" w:rsidRPr="0002444E" w:rsidRDefault="0002444E" w:rsidP="0002444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2444E">
              <w:rPr>
                <w:rFonts w:ascii="Times New Roman" w:hAnsi="Times New Roman" w:cs="Times New Roman"/>
              </w:rPr>
              <w:t>Мастер – класс для педагогов</w:t>
            </w:r>
          </w:p>
          <w:p w:rsidR="001E643C" w:rsidRPr="0002444E" w:rsidRDefault="0002444E" w:rsidP="0002444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2444E">
              <w:rPr>
                <w:rFonts w:ascii="Times New Roman" w:hAnsi="Times New Roman" w:cs="Times New Roman"/>
              </w:rPr>
              <w:t>«По ступенькам финансовой грамотности»</w:t>
            </w:r>
          </w:p>
          <w:p w:rsidR="0002444E" w:rsidRPr="0002444E" w:rsidRDefault="0002444E" w:rsidP="0002444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02444E" w:rsidRPr="0002444E" w:rsidRDefault="0002444E" w:rsidP="0002444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2444E">
              <w:rPr>
                <w:rFonts w:ascii="Times New Roman" w:hAnsi="Times New Roman" w:cs="Times New Roman"/>
              </w:rPr>
              <w:t xml:space="preserve">Мастер-класс «Использование </w:t>
            </w:r>
            <w:proofErr w:type="spellStart"/>
            <w:r w:rsidRPr="0002444E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02444E">
              <w:rPr>
                <w:rFonts w:ascii="Times New Roman" w:hAnsi="Times New Roman" w:cs="Times New Roman"/>
              </w:rPr>
              <w:t xml:space="preserve"> технологий с целью формирования у детей основ здорового образа жизни»</w:t>
            </w:r>
          </w:p>
          <w:p w:rsidR="0002444E" w:rsidRPr="0002444E" w:rsidRDefault="0002444E" w:rsidP="0002444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02444E" w:rsidRPr="0002444E" w:rsidRDefault="0002444E" w:rsidP="0002444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2444E">
              <w:rPr>
                <w:rFonts w:ascii="Times New Roman" w:hAnsi="Times New Roman" w:cs="Times New Roman"/>
              </w:rPr>
              <w:t xml:space="preserve">В рамках тематического  контроля  ООД формирование финансовой грамотности </w:t>
            </w:r>
          </w:p>
          <w:p w:rsidR="0002444E" w:rsidRPr="00945E02" w:rsidRDefault="0002444E" w:rsidP="0002444E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 w:rsidRPr="0002444E">
              <w:rPr>
                <w:rFonts w:ascii="Times New Roman" w:hAnsi="Times New Roman" w:cs="Times New Roman"/>
              </w:rPr>
              <w:t>в образовательной деятельности с  дошкольниками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945E02" w:rsidRDefault="0002444E" w:rsidP="001E6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EF4121" w:rsidRDefault="001E643C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EF4121" w:rsidRDefault="001E643C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EF4121" w:rsidRDefault="001E643C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E643C" w:rsidRPr="00EF4121" w:rsidTr="00466D5F">
        <w:trPr>
          <w:trHeight w:val="285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945E02" w:rsidRDefault="001E643C" w:rsidP="001E64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5E02">
              <w:rPr>
                <w:rFonts w:ascii="Times New Roman" w:hAnsi="Times New Roman" w:cs="Times New Roman"/>
                <w:b/>
                <w:i/>
              </w:rPr>
              <w:t>Семинары</w:t>
            </w:r>
          </w:p>
          <w:p w:rsidR="0002444E" w:rsidRPr="00945E02" w:rsidRDefault="0002444E" w:rsidP="0002444E">
            <w:pPr>
              <w:jc w:val="both"/>
              <w:rPr>
                <w:rFonts w:ascii="Times New Roman" w:hAnsi="Times New Roman" w:cs="Times New Roman"/>
              </w:rPr>
            </w:pPr>
          </w:p>
          <w:p w:rsidR="0002444E" w:rsidRPr="0002444E" w:rsidRDefault="001E643C" w:rsidP="0002444E">
            <w:pPr>
              <w:jc w:val="both"/>
              <w:rPr>
                <w:rFonts w:ascii="Times New Roman" w:hAnsi="Times New Roman" w:cs="Times New Roman"/>
              </w:rPr>
            </w:pPr>
            <w:r w:rsidRPr="00945E02">
              <w:rPr>
                <w:rFonts w:ascii="Times New Roman" w:hAnsi="Times New Roman" w:cs="Times New Roman"/>
              </w:rPr>
              <w:t xml:space="preserve"> </w:t>
            </w:r>
            <w:r w:rsidR="0002444E" w:rsidRPr="0002444E">
              <w:rPr>
                <w:rFonts w:ascii="Times New Roman" w:hAnsi="Times New Roman" w:cs="Times New Roman"/>
              </w:rPr>
              <w:t xml:space="preserve">1.занятие «Интеграция основ </w:t>
            </w:r>
            <w:r w:rsidR="0002444E" w:rsidRPr="0002444E">
              <w:rPr>
                <w:rFonts w:ascii="Times New Roman" w:hAnsi="Times New Roman" w:cs="Times New Roman"/>
              </w:rPr>
              <w:lastRenderedPageBreak/>
              <w:t>финансово-экономической грамотности в ДОУ»</w:t>
            </w:r>
          </w:p>
          <w:p w:rsidR="0002444E" w:rsidRPr="0002444E" w:rsidRDefault="0002444E" w:rsidP="0002444E">
            <w:pPr>
              <w:jc w:val="both"/>
              <w:rPr>
                <w:rFonts w:ascii="Times New Roman" w:hAnsi="Times New Roman" w:cs="Times New Roman"/>
              </w:rPr>
            </w:pPr>
          </w:p>
          <w:p w:rsidR="0002444E" w:rsidRPr="0002444E" w:rsidRDefault="0002444E" w:rsidP="0002444E">
            <w:pPr>
              <w:jc w:val="both"/>
              <w:rPr>
                <w:rFonts w:ascii="Times New Roman" w:hAnsi="Times New Roman" w:cs="Times New Roman"/>
              </w:rPr>
            </w:pPr>
            <w:r w:rsidRPr="0002444E">
              <w:rPr>
                <w:rFonts w:ascii="Times New Roman" w:hAnsi="Times New Roman" w:cs="Times New Roman"/>
              </w:rPr>
              <w:t xml:space="preserve">2. занятие </w:t>
            </w:r>
          </w:p>
          <w:p w:rsidR="0002444E" w:rsidRPr="0002444E" w:rsidRDefault="0002444E" w:rsidP="0002444E">
            <w:pPr>
              <w:jc w:val="both"/>
              <w:rPr>
                <w:rFonts w:ascii="Times New Roman" w:hAnsi="Times New Roman" w:cs="Times New Roman"/>
              </w:rPr>
            </w:pPr>
            <w:r w:rsidRPr="0002444E">
              <w:rPr>
                <w:rFonts w:ascii="Times New Roman" w:hAnsi="Times New Roman" w:cs="Times New Roman"/>
              </w:rPr>
              <w:t xml:space="preserve">«Создание оптимальной креативной среды детского сада в соответствии с ФГОС </w:t>
            </w:r>
            <w:proofErr w:type="gramStart"/>
            <w:r w:rsidRPr="0002444E">
              <w:rPr>
                <w:rFonts w:ascii="Times New Roman" w:hAnsi="Times New Roman" w:cs="Times New Roman"/>
              </w:rPr>
              <w:t>ДО</w:t>
            </w:r>
            <w:proofErr w:type="gramEnd"/>
            <w:r w:rsidRPr="0002444E">
              <w:rPr>
                <w:rFonts w:ascii="Times New Roman" w:hAnsi="Times New Roman" w:cs="Times New Roman"/>
              </w:rPr>
              <w:t xml:space="preserve">» </w:t>
            </w:r>
          </w:p>
          <w:p w:rsidR="0002444E" w:rsidRPr="0002444E" w:rsidRDefault="0002444E" w:rsidP="0002444E">
            <w:pPr>
              <w:jc w:val="both"/>
              <w:rPr>
                <w:rFonts w:ascii="Times New Roman" w:hAnsi="Times New Roman" w:cs="Times New Roman"/>
              </w:rPr>
            </w:pPr>
          </w:p>
          <w:p w:rsidR="0002444E" w:rsidRPr="0002444E" w:rsidRDefault="0002444E" w:rsidP="0002444E">
            <w:pPr>
              <w:jc w:val="both"/>
              <w:rPr>
                <w:rFonts w:ascii="Times New Roman" w:hAnsi="Times New Roman" w:cs="Times New Roman"/>
              </w:rPr>
            </w:pPr>
            <w:r w:rsidRPr="0002444E">
              <w:rPr>
                <w:rFonts w:ascii="Times New Roman" w:hAnsi="Times New Roman" w:cs="Times New Roman"/>
              </w:rPr>
              <w:t xml:space="preserve">3. занятие </w:t>
            </w:r>
          </w:p>
          <w:p w:rsidR="0002444E" w:rsidRPr="0002444E" w:rsidRDefault="0002444E" w:rsidP="0002444E">
            <w:pPr>
              <w:jc w:val="both"/>
              <w:rPr>
                <w:rFonts w:ascii="Times New Roman" w:hAnsi="Times New Roman" w:cs="Times New Roman"/>
              </w:rPr>
            </w:pPr>
            <w:r w:rsidRPr="0002444E">
              <w:rPr>
                <w:rFonts w:ascii="Times New Roman" w:hAnsi="Times New Roman" w:cs="Times New Roman"/>
              </w:rPr>
              <w:t xml:space="preserve">«Виды </w:t>
            </w:r>
            <w:proofErr w:type="spellStart"/>
            <w:r w:rsidRPr="0002444E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02444E">
              <w:rPr>
                <w:rFonts w:ascii="Times New Roman" w:hAnsi="Times New Roman" w:cs="Times New Roman"/>
              </w:rPr>
              <w:t xml:space="preserve"> технологий и использование их в работе педагогов ДОУ» </w:t>
            </w:r>
          </w:p>
          <w:p w:rsidR="0002444E" w:rsidRPr="0002444E" w:rsidRDefault="0002444E" w:rsidP="0002444E">
            <w:pPr>
              <w:jc w:val="both"/>
              <w:rPr>
                <w:rFonts w:ascii="Times New Roman" w:hAnsi="Times New Roman" w:cs="Times New Roman"/>
              </w:rPr>
            </w:pPr>
            <w:r w:rsidRPr="0002444E">
              <w:rPr>
                <w:rFonts w:ascii="Times New Roman" w:hAnsi="Times New Roman" w:cs="Times New Roman"/>
              </w:rPr>
              <w:t xml:space="preserve">-Виды </w:t>
            </w:r>
            <w:proofErr w:type="spellStart"/>
            <w:r w:rsidRPr="0002444E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02444E">
              <w:rPr>
                <w:rFonts w:ascii="Times New Roman" w:hAnsi="Times New Roman" w:cs="Times New Roman"/>
              </w:rPr>
              <w:t xml:space="preserve"> технологий </w:t>
            </w:r>
          </w:p>
          <w:p w:rsidR="0002444E" w:rsidRPr="0002444E" w:rsidRDefault="0002444E" w:rsidP="0002444E">
            <w:pPr>
              <w:jc w:val="both"/>
              <w:rPr>
                <w:rFonts w:ascii="Times New Roman" w:hAnsi="Times New Roman" w:cs="Times New Roman"/>
              </w:rPr>
            </w:pPr>
            <w:r w:rsidRPr="0002444E">
              <w:rPr>
                <w:rFonts w:ascii="Times New Roman" w:hAnsi="Times New Roman" w:cs="Times New Roman"/>
              </w:rPr>
              <w:t xml:space="preserve">- Музыкотерапия </w:t>
            </w:r>
          </w:p>
          <w:p w:rsidR="001E643C" w:rsidRDefault="0002444E" w:rsidP="001E643C">
            <w:pPr>
              <w:jc w:val="both"/>
              <w:rPr>
                <w:rFonts w:ascii="Times New Roman" w:hAnsi="Times New Roman" w:cs="Times New Roman"/>
              </w:rPr>
            </w:pPr>
            <w:r w:rsidRPr="0002444E">
              <w:rPr>
                <w:rFonts w:ascii="Times New Roman" w:hAnsi="Times New Roman" w:cs="Times New Roman"/>
              </w:rPr>
              <w:t>- Дорожка здоровья</w:t>
            </w:r>
          </w:p>
          <w:p w:rsidR="0002444E" w:rsidRDefault="0002444E" w:rsidP="0002444E">
            <w:pPr>
              <w:rPr>
                <w:rFonts w:ascii="Times New Roman" w:hAnsi="Times New Roman" w:cs="Times New Roman"/>
              </w:rPr>
            </w:pPr>
          </w:p>
          <w:p w:rsidR="0002444E" w:rsidRPr="0002444E" w:rsidRDefault="0002444E" w:rsidP="00024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44E">
              <w:rPr>
                <w:rFonts w:ascii="Times New Roman" w:hAnsi="Times New Roman" w:cs="Times New Roman"/>
                <w:b/>
              </w:rPr>
              <w:t>Педагогические мастерские</w:t>
            </w:r>
          </w:p>
          <w:p w:rsidR="0002444E" w:rsidRPr="0002444E" w:rsidRDefault="0002444E" w:rsidP="0002444E">
            <w:pPr>
              <w:jc w:val="both"/>
              <w:rPr>
                <w:rFonts w:ascii="Times New Roman" w:hAnsi="Times New Roman" w:cs="Times New Roman"/>
              </w:rPr>
            </w:pPr>
            <w:r w:rsidRPr="0002444E">
              <w:rPr>
                <w:rFonts w:ascii="Times New Roman" w:hAnsi="Times New Roman" w:cs="Times New Roman"/>
              </w:rPr>
              <w:t>1. «Создание условий для детей раннего возраста в детском саду»</w:t>
            </w:r>
          </w:p>
          <w:p w:rsidR="0002444E" w:rsidRPr="00945E02" w:rsidRDefault="0002444E" w:rsidP="0002444E">
            <w:pPr>
              <w:jc w:val="both"/>
              <w:rPr>
                <w:rFonts w:ascii="Times New Roman" w:hAnsi="Times New Roman" w:cs="Times New Roman"/>
              </w:rPr>
            </w:pPr>
            <w:r w:rsidRPr="0002444E">
              <w:rPr>
                <w:rFonts w:ascii="Times New Roman" w:hAnsi="Times New Roman" w:cs="Times New Roman"/>
              </w:rPr>
              <w:t>2. «Создание условий для обучения детей финансовой грамотности»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Default="001E643C" w:rsidP="001E643C">
            <w:pPr>
              <w:jc w:val="center"/>
              <w:rPr>
                <w:rFonts w:ascii="Times New Roman" w:hAnsi="Times New Roman" w:cs="Times New Roman"/>
              </w:rPr>
            </w:pPr>
            <w:r w:rsidRPr="00945E02"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02444E" w:rsidRDefault="0002444E" w:rsidP="001E643C">
            <w:pPr>
              <w:jc w:val="center"/>
              <w:rPr>
                <w:rFonts w:ascii="Times New Roman" w:hAnsi="Times New Roman" w:cs="Times New Roman"/>
              </w:rPr>
            </w:pPr>
          </w:p>
          <w:p w:rsidR="0002444E" w:rsidRDefault="0002444E" w:rsidP="001E643C">
            <w:pPr>
              <w:jc w:val="center"/>
              <w:rPr>
                <w:rFonts w:ascii="Times New Roman" w:hAnsi="Times New Roman" w:cs="Times New Roman"/>
              </w:rPr>
            </w:pPr>
          </w:p>
          <w:p w:rsidR="0002444E" w:rsidRDefault="0002444E" w:rsidP="001E643C">
            <w:pPr>
              <w:jc w:val="center"/>
              <w:rPr>
                <w:rFonts w:ascii="Times New Roman" w:hAnsi="Times New Roman" w:cs="Times New Roman"/>
              </w:rPr>
            </w:pPr>
          </w:p>
          <w:p w:rsidR="0002444E" w:rsidRDefault="0002444E" w:rsidP="001E643C">
            <w:pPr>
              <w:jc w:val="center"/>
              <w:rPr>
                <w:rFonts w:ascii="Times New Roman" w:hAnsi="Times New Roman" w:cs="Times New Roman"/>
              </w:rPr>
            </w:pPr>
          </w:p>
          <w:p w:rsidR="0002444E" w:rsidRDefault="0002444E" w:rsidP="001E643C">
            <w:pPr>
              <w:jc w:val="center"/>
              <w:rPr>
                <w:rFonts w:ascii="Times New Roman" w:hAnsi="Times New Roman" w:cs="Times New Roman"/>
              </w:rPr>
            </w:pPr>
          </w:p>
          <w:p w:rsidR="0002444E" w:rsidRDefault="0002444E" w:rsidP="001E643C">
            <w:pPr>
              <w:jc w:val="center"/>
              <w:rPr>
                <w:rFonts w:ascii="Times New Roman" w:hAnsi="Times New Roman" w:cs="Times New Roman"/>
              </w:rPr>
            </w:pPr>
          </w:p>
          <w:p w:rsidR="0002444E" w:rsidRDefault="0002444E" w:rsidP="001E643C">
            <w:pPr>
              <w:jc w:val="center"/>
              <w:rPr>
                <w:rFonts w:ascii="Times New Roman" w:hAnsi="Times New Roman" w:cs="Times New Roman"/>
              </w:rPr>
            </w:pPr>
          </w:p>
          <w:p w:rsidR="0002444E" w:rsidRDefault="0002444E" w:rsidP="001E643C">
            <w:pPr>
              <w:jc w:val="center"/>
              <w:rPr>
                <w:rFonts w:ascii="Times New Roman" w:hAnsi="Times New Roman" w:cs="Times New Roman"/>
              </w:rPr>
            </w:pPr>
          </w:p>
          <w:p w:rsidR="0002444E" w:rsidRDefault="0002444E" w:rsidP="001E643C">
            <w:pPr>
              <w:jc w:val="center"/>
              <w:rPr>
                <w:rFonts w:ascii="Times New Roman" w:hAnsi="Times New Roman" w:cs="Times New Roman"/>
              </w:rPr>
            </w:pPr>
          </w:p>
          <w:p w:rsidR="0002444E" w:rsidRDefault="0002444E" w:rsidP="001E643C">
            <w:pPr>
              <w:jc w:val="center"/>
              <w:rPr>
                <w:rFonts w:ascii="Times New Roman" w:hAnsi="Times New Roman" w:cs="Times New Roman"/>
              </w:rPr>
            </w:pPr>
          </w:p>
          <w:p w:rsidR="0002444E" w:rsidRDefault="0002444E" w:rsidP="001E643C">
            <w:pPr>
              <w:jc w:val="center"/>
              <w:rPr>
                <w:rFonts w:ascii="Times New Roman" w:hAnsi="Times New Roman" w:cs="Times New Roman"/>
              </w:rPr>
            </w:pPr>
          </w:p>
          <w:p w:rsidR="0002444E" w:rsidRDefault="0002444E" w:rsidP="001E643C">
            <w:pPr>
              <w:jc w:val="center"/>
              <w:rPr>
                <w:rFonts w:ascii="Times New Roman" w:hAnsi="Times New Roman" w:cs="Times New Roman"/>
              </w:rPr>
            </w:pPr>
          </w:p>
          <w:p w:rsidR="0002444E" w:rsidRDefault="0002444E" w:rsidP="001E643C">
            <w:pPr>
              <w:jc w:val="center"/>
              <w:rPr>
                <w:rFonts w:ascii="Times New Roman" w:hAnsi="Times New Roman" w:cs="Times New Roman"/>
              </w:rPr>
            </w:pPr>
          </w:p>
          <w:p w:rsidR="0002444E" w:rsidRDefault="0002444E" w:rsidP="001E643C">
            <w:pPr>
              <w:jc w:val="center"/>
              <w:rPr>
                <w:rFonts w:ascii="Times New Roman" w:hAnsi="Times New Roman" w:cs="Times New Roman"/>
              </w:rPr>
            </w:pPr>
          </w:p>
          <w:p w:rsidR="0002444E" w:rsidRDefault="0002444E" w:rsidP="001E643C">
            <w:pPr>
              <w:jc w:val="center"/>
              <w:rPr>
                <w:rFonts w:ascii="Times New Roman" w:hAnsi="Times New Roman" w:cs="Times New Roman"/>
              </w:rPr>
            </w:pPr>
          </w:p>
          <w:p w:rsidR="0002444E" w:rsidRDefault="0002444E" w:rsidP="001E643C">
            <w:pPr>
              <w:jc w:val="center"/>
              <w:rPr>
                <w:rFonts w:ascii="Times New Roman" w:hAnsi="Times New Roman" w:cs="Times New Roman"/>
              </w:rPr>
            </w:pPr>
          </w:p>
          <w:p w:rsidR="0002444E" w:rsidRDefault="0002444E" w:rsidP="001E643C">
            <w:pPr>
              <w:jc w:val="center"/>
              <w:rPr>
                <w:rFonts w:ascii="Times New Roman" w:hAnsi="Times New Roman" w:cs="Times New Roman"/>
              </w:rPr>
            </w:pPr>
          </w:p>
          <w:p w:rsidR="0002444E" w:rsidRDefault="0002444E" w:rsidP="001E643C">
            <w:pPr>
              <w:jc w:val="center"/>
              <w:rPr>
                <w:rFonts w:ascii="Times New Roman" w:hAnsi="Times New Roman" w:cs="Times New Roman"/>
              </w:rPr>
            </w:pPr>
          </w:p>
          <w:p w:rsidR="0002444E" w:rsidRDefault="0002444E" w:rsidP="001E643C">
            <w:pPr>
              <w:jc w:val="center"/>
              <w:rPr>
                <w:rFonts w:ascii="Times New Roman" w:hAnsi="Times New Roman" w:cs="Times New Roman"/>
              </w:rPr>
            </w:pPr>
          </w:p>
          <w:p w:rsidR="0002444E" w:rsidRDefault="0002444E" w:rsidP="001E643C">
            <w:pPr>
              <w:jc w:val="center"/>
              <w:rPr>
                <w:rFonts w:ascii="Times New Roman" w:hAnsi="Times New Roman" w:cs="Times New Roman"/>
              </w:rPr>
            </w:pPr>
          </w:p>
          <w:p w:rsidR="0002444E" w:rsidRPr="00945E02" w:rsidRDefault="0002444E" w:rsidP="001E6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Default="001E643C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100</w:t>
            </w: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  <w:p w:rsidR="0002444E" w:rsidRPr="00EF4121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Default="001E643C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</w:t>
            </w: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Pr="00EF4121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Default="001E643C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</w:t>
            </w: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444E" w:rsidRPr="00EF4121" w:rsidRDefault="0002444E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E643C" w:rsidRPr="00EF4121" w:rsidTr="00466D5F">
        <w:trPr>
          <w:trHeight w:val="285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945E02" w:rsidRDefault="001E643C" w:rsidP="001E64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5E02">
              <w:rPr>
                <w:rFonts w:ascii="Times New Roman" w:hAnsi="Times New Roman" w:cs="Times New Roman"/>
                <w:b/>
                <w:i/>
              </w:rPr>
              <w:lastRenderedPageBreak/>
              <w:t>Повышение профессионального мастерства педагогов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945E02" w:rsidRDefault="001E643C" w:rsidP="001E643C">
            <w:pPr>
              <w:jc w:val="center"/>
              <w:rPr>
                <w:rFonts w:ascii="Times New Roman" w:hAnsi="Times New Roman" w:cs="Times New Roman"/>
              </w:rPr>
            </w:pPr>
            <w:r w:rsidRPr="00945E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EF4121" w:rsidRDefault="001E643C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EF4121" w:rsidRDefault="001E643C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EF4121" w:rsidRDefault="001E643C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E643C" w:rsidRPr="00EF4121" w:rsidTr="00466D5F">
        <w:trPr>
          <w:trHeight w:val="285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945E02" w:rsidRDefault="001E643C" w:rsidP="001E64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45E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Тематический контроль </w:t>
            </w:r>
          </w:p>
          <w:p w:rsidR="0002444E" w:rsidRPr="0002444E" w:rsidRDefault="0002444E" w:rsidP="00024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444E">
              <w:rPr>
                <w:rFonts w:ascii="Times New Roman" w:hAnsi="Times New Roman" w:cs="Times New Roman"/>
              </w:rPr>
              <w:t>«Система</w:t>
            </w:r>
          </w:p>
          <w:p w:rsidR="001E643C" w:rsidRDefault="0002444E" w:rsidP="00024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444E">
              <w:rPr>
                <w:rFonts w:ascii="Times New Roman" w:hAnsi="Times New Roman" w:cs="Times New Roman"/>
              </w:rPr>
              <w:t>оздоровительной работы»</w:t>
            </w:r>
          </w:p>
          <w:p w:rsidR="0002444E" w:rsidRDefault="0002444E" w:rsidP="00024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2444E" w:rsidRPr="0002444E" w:rsidRDefault="0002444E" w:rsidP="00024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444E">
              <w:rPr>
                <w:rFonts w:ascii="Times New Roman" w:hAnsi="Times New Roman" w:cs="Times New Roman"/>
              </w:rPr>
              <w:t>«Применение технологий</w:t>
            </w:r>
          </w:p>
          <w:p w:rsidR="0002444E" w:rsidRPr="0002444E" w:rsidRDefault="0002444E" w:rsidP="00024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444E">
              <w:rPr>
                <w:rFonts w:ascii="Times New Roman" w:hAnsi="Times New Roman" w:cs="Times New Roman"/>
              </w:rPr>
              <w:t>эмоционального интеллекта,</w:t>
            </w:r>
          </w:p>
          <w:p w:rsidR="0002444E" w:rsidRPr="0002444E" w:rsidRDefault="0002444E" w:rsidP="00024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444E">
              <w:rPr>
                <w:rFonts w:ascii="Times New Roman" w:hAnsi="Times New Roman" w:cs="Times New Roman"/>
              </w:rPr>
              <w:t>интеллектуального развития</w:t>
            </w:r>
          </w:p>
          <w:p w:rsidR="0002444E" w:rsidRPr="0002444E" w:rsidRDefault="0002444E" w:rsidP="00024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02444E">
              <w:rPr>
                <w:rFonts w:ascii="Times New Roman" w:hAnsi="Times New Roman" w:cs="Times New Roman"/>
              </w:rPr>
              <w:t>(экономическое развитие и финансовая</w:t>
            </w:r>
            <w:proofErr w:type="gramEnd"/>
          </w:p>
          <w:p w:rsidR="0002444E" w:rsidRPr="0002444E" w:rsidRDefault="0002444E" w:rsidP="00024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444E">
              <w:rPr>
                <w:rFonts w:ascii="Times New Roman" w:hAnsi="Times New Roman" w:cs="Times New Roman"/>
              </w:rPr>
              <w:t xml:space="preserve">грамотность) в </w:t>
            </w:r>
            <w:proofErr w:type="gramStart"/>
            <w:r w:rsidRPr="0002444E">
              <w:rPr>
                <w:rFonts w:ascii="Times New Roman" w:hAnsi="Times New Roman" w:cs="Times New Roman"/>
              </w:rPr>
              <w:t>образовательном</w:t>
            </w:r>
            <w:proofErr w:type="gramEnd"/>
          </w:p>
          <w:p w:rsidR="0002444E" w:rsidRDefault="0002444E" w:rsidP="00024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02444E">
              <w:rPr>
                <w:rFonts w:ascii="Times New Roman" w:hAnsi="Times New Roman" w:cs="Times New Roman"/>
              </w:rPr>
              <w:t>процессе</w:t>
            </w:r>
            <w:proofErr w:type="gramEnd"/>
            <w:r w:rsidRPr="0002444E">
              <w:rPr>
                <w:rFonts w:ascii="Times New Roman" w:hAnsi="Times New Roman" w:cs="Times New Roman"/>
              </w:rPr>
              <w:t>»</w:t>
            </w:r>
          </w:p>
          <w:p w:rsidR="0002444E" w:rsidRPr="00945E02" w:rsidRDefault="0002444E" w:rsidP="00024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945E02" w:rsidRDefault="0002444E" w:rsidP="001E6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EF4121" w:rsidRDefault="001E643C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EF4121" w:rsidRDefault="001E643C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EF4121" w:rsidRDefault="001E643C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E643C" w:rsidRPr="00EF4121" w:rsidTr="00466D5F">
        <w:trPr>
          <w:trHeight w:val="285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945E02" w:rsidRDefault="001E643C" w:rsidP="001E643C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945E02">
              <w:rPr>
                <w:rFonts w:ascii="Times New Roman" w:hAnsi="Times New Roman" w:cs="Times New Roman"/>
                <w:b/>
                <w:i/>
                <w:iCs/>
              </w:rPr>
              <w:t>Фронтальный контроль</w:t>
            </w:r>
          </w:p>
          <w:p w:rsidR="001E643C" w:rsidRPr="00945E02" w:rsidRDefault="001E643C" w:rsidP="001E643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5E02">
              <w:rPr>
                <w:rFonts w:ascii="Times New Roman" w:hAnsi="Times New Roman" w:cs="Times New Roman"/>
                <w:bCs/>
                <w:iCs/>
              </w:rPr>
              <w:t>Подготовительные к школе группы №№ 3,5,7,9.</w:t>
            </w:r>
          </w:p>
          <w:p w:rsidR="001E643C" w:rsidRPr="00945E02" w:rsidRDefault="001E643C" w:rsidP="001E643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5E02">
              <w:rPr>
                <w:rFonts w:ascii="Times New Roman" w:hAnsi="Times New Roman" w:cs="Times New Roman"/>
              </w:rPr>
              <w:t>Средние группы №№ 2,13.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945E02" w:rsidRDefault="001E643C" w:rsidP="001E643C">
            <w:pPr>
              <w:jc w:val="center"/>
              <w:rPr>
                <w:rFonts w:ascii="Times New Roman" w:hAnsi="Times New Roman" w:cs="Times New Roman"/>
              </w:rPr>
            </w:pPr>
            <w:r w:rsidRPr="00945E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EF4121" w:rsidRDefault="001E643C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EF4121" w:rsidRDefault="001E643C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EF4121" w:rsidRDefault="001E643C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E643C" w:rsidRPr="00EF4121" w:rsidTr="00466D5F">
        <w:trPr>
          <w:trHeight w:val="285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945E02" w:rsidRDefault="001E643C" w:rsidP="001E643C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945E02">
              <w:rPr>
                <w:rFonts w:ascii="Times New Roman" w:hAnsi="Times New Roman" w:cs="Times New Roman"/>
                <w:b/>
                <w:i/>
                <w:iCs/>
              </w:rPr>
              <w:t>Смотры, конкурсы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945E02" w:rsidRDefault="001E643C" w:rsidP="001E643C">
            <w:pPr>
              <w:jc w:val="center"/>
              <w:rPr>
                <w:rFonts w:ascii="Times New Roman" w:hAnsi="Times New Roman" w:cs="Times New Roman"/>
              </w:rPr>
            </w:pPr>
            <w:r w:rsidRPr="00945E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EF4121" w:rsidRDefault="001E643C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EF4121" w:rsidRDefault="001E643C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EF4121" w:rsidRDefault="001E643C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E643C" w:rsidRPr="00EF4121" w:rsidTr="00466D5F">
        <w:trPr>
          <w:trHeight w:val="285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67"/>
            </w:tblGrid>
            <w:tr w:rsidR="001E643C" w:rsidRPr="00945E02" w:rsidTr="001E643C">
              <w:trPr>
                <w:trHeight w:val="1900"/>
              </w:trPr>
              <w:tc>
                <w:tcPr>
                  <w:tcW w:w="3267" w:type="dxa"/>
                </w:tcPr>
                <w:p w:rsidR="001E643C" w:rsidRPr="00945E02" w:rsidRDefault="001E643C" w:rsidP="001E64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945E02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Музыкальные праздники </w:t>
                  </w:r>
                </w:p>
                <w:p w:rsidR="001E643C" w:rsidRPr="00945E02" w:rsidRDefault="001E643C" w:rsidP="001E64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945E02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- «День знаний» </w:t>
                  </w:r>
                </w:p>
                <w:p w:rsidR="001E643C" w:rsidRPr="00945E02" w:rsidRDefault="001E643C" w:rsidP="001E64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945E02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- «Я живу в России» </w:t>
                  </w:r>
                </w:p>
                <w:p w:rsidR="001E643C" w:rsidRPr="00945E02" w:rsidRDefault="001E643C" w:rsidP="001E64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945E02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- «Мама милая моя» </w:t>
                  </w:r>
                </w:p>
                <w:p w:rsidR="001E643C" w:rsidRPr="00945E02" w:rsidRDefault="001E643C" w:rsidP="001E64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945E02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- Праздничный концерт ко Дню матери </w:t>
                  </w:r>
                </w:p>
                <w:p w:rsidR="001E643C" w:rsidRPr="00945E02" w:rsidRDefault="001E643C" w:rsidP="001E64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945E02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- Новогодний карнавал </w:t>
                  </w:r>
                </w:p>
                <w:p w:rsidR="001E643C" w:rsidRPr="00945E02" w:rsidRDefault="001E643C" w:rsidP="001E64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945E02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- Рождественские гуляния </w:t>
                  </w:r>
                </w:p>
                <w:p w:rsidR="001E643C" w:rsidRPr="00945E02" w:rsidRDefault="001E643C" w:rsidP="001E64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945E02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- «Вместе с папой!» </w:t>
                  </w:r>
                </w:p>
                <w:p w:rsidR="001E643C" w:rsidRPr="00945E02" w:rsidRDefault="001E643C" w:rsidP="001E64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945E02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-«Эх, Масленица» </w:t>
                  </w:r>
                </w:p>
                <w:p w:rsidR="001E643C" w:rsidRPr="00945E02" w:rsidRDefault="001E643C" w:rsidP="001E64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945E02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-«Мамин день – 8 Марта» </w:t>
                  </w:r>
                </w:p>
                <w:p w:rsidR="001E643C" w:rsidRPr="00945E02" w:rsidRDefault="001E643C" w:rsidP="001E64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945E02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-«Весна красна!» </w:t>
                  </w:r>
                </w:p>
                <w:p w:rsidR="001E643C" w:rsidRPr="00945E02" w:rsidRDefault="001E643C" w:rsidP="001E64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945E02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- «Этот день Победы!» </w:t>
                  </w:r>
                </w:p>
                <w:p w:rsidR="001E643C" w:rsidRPr="00945E02" w:rsidRDefault="001E643C" w:rsidP="001E64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945E02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- Выпускной бал </w:t>
                  </w:r>
                </w:p>
              </w:tc>
            </w:tr>
          </w:tbl>
          <w:p w:rsidR="001E643C" w:rsidRPr="00945E02" w:rsidRDefault="001E643C" w:rsidP="001E643C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945E02" w:rsidRDefault="001E643C" w:rsidP="001E643C">
            <w:pPr>
              <w:jc w:val="center"/>
              <w:rPr>
                <w:rFonts w:ascii="Times New Roman" w:hAnsi="Times New Roman" w:cs="Times New Roman"/>
              </w:rPr>
            </w:pPr>
            <w:r w:rsidRPr="00945E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EF4121" w:rsidRDefault="001E643C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EF4121" w:rsidRDefault="001E643C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EF4121" w:rsidRDefault="001E643C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E643C" w:rsidRPr="00EF4121" w:rsidTr="00466D5F">
        <w:trPr>
          <w:trHeight w:val="285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945E02" w:rsidRDefault="001E643C" w:rsidP="001E6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45E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Спортивные праздники </w:t>
            </w:r>
          </w:p>
          <w:p w:rsidR="001E643C" w:rsidRPr="00945E02" w:rsidRDefault="001E643C" w:rsidP="001E6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45E02">
              <w:rPr>
                <w:rFonts w:ascii="Times New Roman" w:hAnsi="Times New Roman" w:cs="Times New Roman"/>
                <w:color w:val="000000"/>
              </w:rPr>
              <w:t xml:space="preserve">- «Веселый стадион» </w:t>
            </w:r>
          </w:p>
          <w:p w:rsidR="001E643C" w:rsidRPr="00945E02" w:rsidRDefault="001E643C" w:rsidP="001E6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45E02">
              <w:rPr>
                <w:rFonts w:ascii="Times New Roman" w:hAnsi="Times New Roman" w:cs="Times New Roman"/>
                <w:color w:val="000000"/>
              </w:rPr>
              <w:lastRenderedPageBreak/>
              <w:t xml:space="preserve">- «День здоровья» </w:t>
            </w:r>
          </w:p>
          <w:p w:rsidR="001E643C" w:rsidRPr="00945E02" w:rsidRDefault="001E643C" w:rsidP="001E6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45E02">
              <w:rPr>
                <w:rFonts w:ascii="Times New Roman" w:hAnsi="Times New Roman" w:cs="Times New Roman"/>
                <w:color w:val="000000"/>
              </w:rPr>
              <w:t xml:space="preserve">- «В гостях у Петрушки» </w:t>
            </w:r>
          </w:p>
          <w:p w:rsidR="001E643C" w:rsidRPr="00945E02" w:rsidRDefault="001E643C" w:rsidP="001E6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45E02">
              <w:rPr>
                <w:rFonts w:ascii="Times New Roman" w:hAnsi="Times New Roman" w:cs="Times New Roman"/>
                <w:color w:val="000000"/>
              </w:rPr>
              <w:t xml:space="preserve">- «Физкульт-ура!» </w:t>
            </w:r>
          </w:p>
          <w:p w:rsidR="001E643C" w:rsidRPr="00945E02" w:rsidRDefault="001E643C" w:rsidP="001E6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45E02">
              <w:rPr>
                <w:rFonts w:ascii="Times New Roman" w:hAnsi="Times New Roman" w:cs="Times New Roman"/>
                <w:color w:val="000000"/>
              </w:rPr>
              <w:t>- «</w:t>
            </w:r>
            <w:proofErr w:type="spellStart"/>
            <w:r w:rsidRPr="00945E02">
              <w:rPr>
                <w:rFonts w:ascii="Times New Roman" w:hAnsi="Times New Roman" w:cs="Times New Roman"/>
                <w:color w:val="000000"/>
              </w:rPr>
              <w:t>Спортландия</w:t>
            </w:r>
            <w:proofErr w:type="spellEnd"/>
            <w:r w:rsidRPr="00945E02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  <w:p w:rsidR="001E643C" w:rsidRPr="00945E02" w:rsidRDefault="001E643C" w:rsidP="001E6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45E02">
              <w:rPr>
                <w:rFonts w:ascii="Times New Roman" w:hAnsi="Times New Roman" w:cs="Times New Roman"/>
                <w:color w:val="000000"/>
              </w:rPr>
              <w:t xml:space="preserve">- «Молодцы – удальцы» </w:t>
            </w:r>
          </w:p>
          <w:p w:rsidR="001E643C" w:rsidRPr="00945E02" w:rsidRDefault="001E643C" w:rsidP="001E6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45E02">
              <w:rPr>
                <w:rFonts w:ascii="Times New Roman" w:hAnsi="Times New Roman" w:cs="Times New Roman"/>
                <w:color w:val="000000"/>
              </w:rPr>
              <w:t xml:space="preserve">- «Зимние забавы» </w:t>
            </w:r>
          </w:p>
          <w:p w:rsidR="001E643C" w:rsidRPr="00945E02" w:rsidRDefault="001E643C" w:rsidP="001E6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45E02">
              <w:rPr>
                <w:rFonts w:ascii="Times New Roman" w:hAnsi="Times New Roman" w:cs="Times New Roman"/>
                <w:color w:val="000000"/>
              </w:rPr>
              <w:t>-«В гостях у Зимушк</w:t>
            </w:r>
            <w:proofErr w:type="gramStart"/>
            <w:r w:rsidRPr="00945E02">
              <w:rPr>
                <w:rFonts w:ascii="Times New Roman" w:hAnsi="Times New Roman" w:cs="Times New Roman"/>
                <w:color w:val="000000"/>
              </w:rPr>
              <w:t>и-</w:t>
            </w:r>
            <w:proofErr w:type="gramEnd"/>
            <w:r w:rsidRPr="00945E02">
              <w:rPr>
                <w:rFonts w:ascii="Times New Roman" w:hAnsi="Times New Roman" w:cs="Times New Roman"/>
                <w:color w:val="000000"/>
              </w:rPr>
              <w:t xml:space="preserve"> Зимы» </w:t>
            </w:r>
          </w:p>
          <w:p w:rsidR="001E643C" w:rsidRPr="00945E02" w:rsidRDefault="001E643C" w:rsidP="001E6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45E02">
              <w:rPr>
                <w:rFonts w:ascii="Times New Roman" w:hAnsi="Times New Roman" w:cs="Times New Roman"/>
                <w:color w:val="000000"/>
              </w:rPr>
              <w:t xml:space="preserve">- «Приходила Коляда» </w:t>
            </w:r>
          </w:p>
          <w:p w:rsidR="001E643C" w:rsidRPr="00945E02" w:rsidRDefault="001E643C" w:rsidP="001E6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45E02">
              <w:rPr>
                <w:rFonts w:ascii="Times New Roman" w:hAnsi="Times New Roman" w:cs="Times New Roman"/>
                <w:color w:val="000000"/>
              </w:rPr>
              <w:t xml:space="preserve">- «Мама, папа, я – </w:t>
            </w:r>
          </w:p>
          <w:p w:rsidR="001E643C" w:rsidRPr="00945E02" w:rsidRDefault="001E643C" w:rsidP="001E6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45E02">
              <w:rPr>
                <w:rFonts w:ascii="Times New Roman" w:hAnsi="Times New Roman" w:cs="Times New Roman"/>
                <w:color w:val="000000"/>
              </w:rPr>
              <w:t xml:space="preserve">спортивная семья!» </w:t>
            </w:r>
          </w:p>
          <w:p w:rsidR="001E643C" w:rsidRPr="00945E02" w:rsidRDefault="001E643C" w:rsidP="001E6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45E02">
              <w:rPr>
                <w:rFonts w:ascii="Times New Roman" w:hAnsi="Times New Roman" w:cs="Times New Roman"/>
                <w:color w:val="000000"/>
              </w:rPr>
              <w:t xml:space="preserve">-«Будем спортом заниматься!» </w:t>
            </w:r>
          </w:p>
          <w:p w:rsidR="001E643C" w:rsidRPr="00945E02" w:rsidRDefault="001E643C" w:rsidP="001E6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5E02">
              <w:rPr>
                <w:rFonts w:ascii="Times New Roman" w:hAnsi="Times New Roman" w:cs="Times New Roman"/>
                <w:color w:val="000000"/>
              </w:rPr>
              <w:t xml:space="preserve">-«Если хочешь быть </w:t>
            </w:r>
            <w:proofErr w:type="gramStart"/>
            <w:r w:rsidRPr="00945E02">
              <w:rPr>
                <w:rFonts w:ascii="Times New Roman" w:hAnsi="Times New Roman" w:cs="Times New Roman"/>
                <w:color w:val="000000"/>
              </w:rPr>
              <w:t>здоров</w:t>
            </w:r>
            <w:proofErr w:type="gramEnd"/>
            <w:r w:rsidRPr="00945E02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945E02" w:rsidRDefault="001E643C" w:rsidP="001E643C">
            <w:pPr>
              <w:jc w:val="center"/>
              <w:rPr>
                <w:rFonts w:ascii="Times New Roman" w:hAnsi="Times New Roman" w:cs="Times New Roman"/>
              </w:rPr>
            </w:pPr>
            <w:r w:rsidRPr="00945E02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EF4121" w:rsidRDefault="001E643C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EF4121" w:rsidRDefault="001E643C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EF4121" w:rsidRDefault="001E643C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E643C" w:rsidRPr="00EF4121" w:rsidTr="00466D5F">
        <w:trPr>
          <w:trHeight w:val="285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945E02" w:rsidRDefault="001E643C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0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Аттестация педагогов</w:t>
            </w:r>
          </w:p>
          <w:p w:rsidR="001E643C" w:rsidRPr="00945E02" w:rsidRDefault="001E643C" w:rsidP="001E6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945E02" w:rsidRDefault="0002444E" w:rsidP="001E6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EF4121" w:rsidRDefault="001E643C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EF4121" w:rsidRDefault="001E643C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1E643C" w:rsidRPr="00EF4121" w:rsidRDefault="001E643C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E643C" w:rsidRPr="00EF4121" w:rsidTr="00466D5F">
        <w:trPr>
          <w:trHeight w:val="285"/>
        </w:trPr>
        <w:tc>
          <w:tcPr>
            <w:tcW w:w="3970" w:type="dxa"/>
            <w:tcBorders>
              <w:top w:val="single" w:sz="4" w:space="0" w:color="auto"/>
            </w:tcBorders>
          </w:tcPr>
          <w:p w:rsidR="001E643C" w:rsidRPr="00945E02" w:rsidRDefault="001E643C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5E02">
              <w:rPr>
                <w:rFonts w:ascii="Times New Roman" w:hAnsi="Times New Roman" w:cs="Times New Roman"/>
                <w:b/>
                <w:bCs/>
                <w:color w:val="000000"/>
              </w:rPr>
              <w:t>Обобщение АПО на муниципальном уровне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E643C" w:rsidRPr="00945E02" w:rsidRDefault="0002444E" w:rsidP="001E6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E643C" w:rsidRPr="00EF4121" w:rsidRDefault="001E643C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1E643C" w:rsidRPr="00EF4121" w:rsidRDefault="001E643C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</w:tcBorders>
          </w:tcPr>
          <w:p w:rsidR="001E643C" w:rsidRPr="00EF4121" w:rsidRDefault="001E643C" w:rsidP="001E6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1E643C" w:rsidRPr="00945E02" w:rsidRDefault="001E643C" w:rsidP="001E643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412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Таким образом, запланированные методические мероприятия выполнены в полно</w:t>
      </w: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 объеме.</w:t>
      </w:r>
    </w:p>
    <w:p w:rsidR="001E643C" w:rsidRPr="00945E02" w:rsidRDefault="001E643C" w:rsidP="001E643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С целью информирования педагогов о современных достижениях и нововведениях в области дошкольной педагогики и психологии, осуществляется подписка на журналы и газеты: «Дошкольное воспитание», «Музыкальный руководитель», «Справочник старшего воспитателя», «Логопед», «Воспитатель ДОУ», «Управление в ДОУ», «Дошкольная педагогика» и др.</w:t>
      </w:r>
    </w:p>
    <w:p w:rsidR="001E643C" w:rsidRPr="00945E02" w:rsidRDefault="001E643C" w:rsidP="001E643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Вывод:</w:t>
      </w: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коллектив детского сада включен в активную творческую деятельность, педагоги совершенствуют своё профессиональное мастерство, что положительно сказывается на престиже и рейтинге детского сада и способствует успешному внедрению ФГОС </w:t>
      </w:r>
      <w:proofErr w:type="gramStart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proofErr w:type="gramEnd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E643C" w:rsidRPr="00945E02" w:rsidRDefault="001E643C" w:rsidP="001E643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детском саду с педагогами проводится планомерная работа по повышению их профессионального уровня, стимулированию их инновационной активности. Воспитатели и педагоги – специалисты участвуют в заседаниях педагогического совета ДОУ по актуальным для данного учреждения проблемам образовательного процесса, в работе различных объединений на уровне учреждения и на муниципальном уровне. В ДОУ организуются круглые столы, консультации для воспитателей, консультации – практикумы, тренинги сотрудничества взрослых и детей, деловые игры, теоретические семинары, семинары практикумы, педагогические викторины, выставки-презентации пособий, недели педагогического мастерства.</w:t>
      </w:r>
    </w:p>
    <w:p w:rsidR="001E643C" w:rsidRPr="00945E02" w:rsidRDefault="001E643C" w:rsidP="001E643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Проблемное поле:</w:t>
      </w:r>
    </w:p>
    <w:p w:rsidR="001E643C" w:rsidRPr="00945E02" w:rsidRDefault="001E643C" w:rsidP="001E643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 деятельности ДОУ позволил выявить ряд проблем:</w:t>
      </w:r>
    </w:p>
    <w:p w:rsidR="001E643C" w:rsidRPr="00945E02" w:rsidRDefault="001E643C" w:rsidP="001E643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-педагогами недостаточно внимания уделяется разработке новых традиций, направленных на гражданское, патриотическое воспитание дошкольников, формирование регионального патриотизма;</w:t>
      </w:r>
    </w:p>
    <w:p w:rsidR="001E643C" w:rsidRPr="00945E02" w:rsidRDefault="001E643C" w:rsidP="001E643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-отсутствие необходимого уровня квалификации у вновь пришедших воспитателей;</w:t>
      </w:r>
    </w:p>
    <w:p w:rsidR="001E643C" w:rsidRPr="00945E02" w:rsidRDefault="001E643C" w:rsidP="001E643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-недостаточно высокий уровень аналитико-прогностических и проектировочных умений ряда педагогов не позволяет им достойно представить опыт своей работы;</w:t>
      </w:r>
    </w:p>
    <w:p w:rsidR="001E643C" w:rsidRPr="00945E02" w:rsidRDefault="001E643C" w:rsidP="001E643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-недостаточное количество педагогов, имеющих персональный сайт или страничку в профессиональном сообществе, либо их недостаточная и нерегулярная наполняемость.</w:t>
      </w:r>
    </w:p>
    <w:p w:rsidR="001E643C" w:rsidRPr="00945E02" w:rsidRDefault="001E643C" w:rsidP="001E643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Перспективы развития</w:t>
      </w: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1E643C" w:rsidRPr="00945E02" w:rsidRDefault="001E643C" w:rsidP="001E643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Необходимо в будущем учебном году уделить должное внимание решению обозначенных проблем, а именно организации непрерывной работы по повышению уровня квалификации и профессионального мастерства педагогических работников ДОУ. Осуществлять это планируется через тематические педсоветы, круглые столы, педагогическую учебу, семинары–практикумы, консультации, взаимные открытые просмотры, заложенные в годовой план деятельности ДОУ на следующий учебный год. </w:t>
      </w:r>
    </w:p>
    <w:p w:rsidR="001E643C" w:rsidRPr="00945E02" w:rsidRDefault="001E643C" w:rsidP="001E643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путей мотивации профессионального развития педагогов, создание условий для обобщения актуального педагогического опыта; повышение уровня информационной грамотности педагогов, в том числе в формате внутреннего обучения; обеспечение условий для создания персональных сайтов педагогов с целью организации образовательной деятельности и взаимодействия с родителями в дистанционном режиме.</w:t>
      </w:r>
    </w:p>
    <w:p w:rsidR="001E643C" w:rsidRPr="00945E02" w:rsidRDefault="001E643C" w:rsidP="001E643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643C" w:rsidRPr="00945E02" w:rsidRDefault="001E643C" w:rsidP="001E643C">
      <w:pPr>
        <w:pStyle w:val="Default"/>
        <w:jc w:val="center"/>
      </w:pPr>
      <w:r w:rsidRPr="00945E02">
        <w:rPr>
          <w:b/>
          <w:bCs/>
        </w:rPr>
        <w:t>5. Оценка кадрового обеспечения.</w:t>
      </w:r>
    </w:p>
    <w:p w:rsidR="001E643C" w:rsidRPr="00945E02" w:rsidRDefault="001E643C" w:rsidP="001E643C">
      <w:pPr>
        <w:pStyle w:val="Default"/>
        <w:jc w:val="both"/>
      </w:pPr>
      <w:r w:rsidRPr="00945E02">
        <w:t xml:space="preserve">           В МАДОУ сформирован стабильный состав сотрудников. Эффективность образовательной деятельности в детском саду обеспечивают опытные квалифицированные педагоги. В штате учреждения числится 44 педагогов, которые имеют высокий уровень теоретической подготовки и профессиональной компетентности, из них: 77,7 % имеют высшее образование, 22,2% педагогов имеют </w:t>
      </w:r>
      <w:r w:rsidR="00322052" w:rsidRPr="00945E02">
        <w:t>среднее специальное образование</w:t>
      </w:r>
      <w:r w:rsidRPr="00945E02">
        <w:t xml:space="preserve">. В дошкольном учреждении 75 % педагогов имеют квалификационные категории. Из них 33,3 % педагогов аттестовано на высшую квалификационную категорию, 41,7 % – на первую. Звание «Почётный работник общего образования РФ» имеют 9 педагогов, </w:t>
      </w:r>
      <w:r w:rsidR="00322052" w:rsidRPr="00945E02">
        <w:t>4</w:t>
      </w:r>
      <w:r w:rsidRPr="00945E02">
        <w:t xml:space="preserve"> педагога награждены Почетной грамотой Министерства образования РФ. </w:t>
      </w:r>
    </w:p>
    <w:p w:rsidR="00F423E0" w:rsidRDefault="00F423E0" w:rsidP="00F423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643C" w:rsidRDefault="00F423E0" w:rsidP="00F423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23E0">
        <w:rPr>
          <w:rFonts w:ascii="Times New Roman" w:hAnsi="Times New Roman" w:cs="Times New Roman"/>
          <w:b/>
          <w:sz w:val="26"/>
          <w:szCs w:val="26"/>
        </w:rPr>
        <w:t>Информация о педагогах, прошедших повышение квалификации</w:t>
      </w:r>
    </w:p>
    <w:p w:rsidR="00F423E0" w:rsidRPr="00F423E0" w:rsidRDefault="00F423E0" w:rsidP="00F423E0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Таблица 19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80"/>
        <w:gridCol w:w="1738"/>
        <w:gridCol w:w="3402"/>
        <w:gridCol w:w="1970"/>
        <w:gridCol w:w="1681"/>
      </w:tblGrid>
      <w:tr w:rsidR="00F423E0" w:rsidTr="00F423E0">
        <w:tc>
          <w:tcPr>
            <w:tcW w:w="9571" w:type="dxa"/>
            <w:gridSpan w:val="5"/>
          </w:tcPr>
          <w:tbl>
            <w:tblPr>
              <w:tblW w:w="992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5"/>
              <w:gridCol w:w="288"/>
              <w:gridCol w:w="1417"/>
              <w:gridCol w:w="514"/>
              <w:gridCol w:w="1892"/>
              <w:gridCol w:w="996"/>
              <w:gridCol w:w="1068"/>
              <w:gridCol w:w="917"/>
              <w:gridCol w:w="2126"/>
            </w:tblGrid>
            <w:tr w:rsidR="00F423E0" w:rsidRPr="00F423E0" w:rsidTr="00CA1DC7">
              <w:trPr>
                <w:trHeight w:val="245"/>
              </w:trPr>
              <w:tc>
                <w:tcPr>
                  <w:tcW w:w="705" w:type="dxa"/>
                  <w:tcBorders>
                    <w:right w:val="single" w:sz="4" w:space="0" w:color="auto"/>
                  </w:tcBorders>
                </w:tcPr>
                <w:p w:rsidR="00F423E0" w:rsidRPr="00F423E0" w:rsidRDefault="00F423E0" w:rsidP="008C62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proofErr w:type="gramStart"/>
                  <w:r w:rsidRPr="00F423E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п</w:t>
                  </w:r>
                  <w:proofErr w:type="gramEnd"/>
                  <w:r w:rsidRPr="00F423E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/п </w:t>
                  </w:r>
                </w:p>
              </w:tc>
              <w:tc>
                <w:tcPr>
                  <w:tcW w:w="288" w:type="dxa"/>
                  <w:tcBorders>
                    <w:left w:val="single" w:sz="4" w:space="0" w:color="auto"/>
                  </w:tcBorders>
                </w:tcPr>
                <w:p w:rsidR="00F423E0" w:rsidRPr="00F423E0" w:rsidRDefault="00F423E0" w:rsidP="00F423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F423E0" w:rsidRPr="00F423E0" w:rsidRDefault="00F423E0" w:rsidP="008C62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423E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ФИО педагога </w:t>
                  </w:r>
                </w:p>
              </w:tc>
              <w:tc>
                <w:tcPr>
                  <w:tcW w:w="514" w:type="dxa"/>
                  <w:tcBorders>
                    <w:left w:val="single" w:sz="4" w:space="0" w:color="auto"/>
                  </w:tcBorders>
                </w:tcPr>
                <w:p w:rsidR="00F423E0" w:rsidRPr="00F423E0" w:rsidRDefault="00F423E0" w:rsidP="00F423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892" w:type="dxa"/>
                </w:tcPr>
                <w:p w:rsidR="00F423E0" w:rsidRPr="00F423E0" w:rsidRDefault="00F423E0" w:rsidP="008C62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423E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Название курса, </w:t>
                  </w:r>
                </w:p>
                <w:p w:rsidR="00F423E0" w:rsidRPr="00F423E0" w:rsidRDefault="00F423E0" w:rsidP="008C62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423E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кол-во часов </w:t>
                  </w:r>
                </w:p>
              </w:tc>
              <w:tc>
                <w:tcPr>
                  <w:tcW w:w="996" w:type="dxa"/>
                  <w:tcBorders>
                    <w:right w:val="single" w:sz="4" w:space="0" w:color="auto"/>
                  </w:tcBorders>
                </w:tcPr>
                <w:p w:rsidR="00F423E0" w:rsidRDefault="00F423E0" w:rsidP="008C62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F423E0" w:rsidRPr="00F423E0" w:rsidRDefault="00F423E0" w:rsidP="00F423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068" w:type="dxa"/>
                  <w:tcBorders>
                    <w:left w:val="single" w:sz="4" w:space="0" w:color="auto"/>
                  </w:tcBorders>
                </w:tcPr>
                <w:p w:rsidR="00F423E0" w:rsidRDefault="00F423E0" w:rsidP="008C62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F423E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Базовое </w:t>
                  </w:r>
                </w:p>
                <w:p w:rsidR="00F423E0" w:rsidRPr="00F423E0" w:rsidRDefault="00F423E0" w:rsidP="008C62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423E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учреждение </w:t>
                  </w:r>
                </w:p>
              </w:tc>
              <w:tc>
                <w:tcPr>
                  <w:tcW w:w="917" w:type="dxa"/>
                  <w:tcBorders>
                    <w:right w:val="single" w:sz="4" w:space="0" w:color="auto"/>
                  </w:tcBorders>
                </w:tcPr>
                <w:p w:rsidR="00F423E0" w:rsidRPr="00F423E0" w:rsidRDefault="00F423E0" w:rsidP="008C62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F423E0" w:rsidRPr="00F423E0" w:rsidRDefault="00F423E0" w:rsidP="008C62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F423E0"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Должность</w:t>
                  </w:r>
                </w:p>
              </w:tc>
            </w:tr>
          </w:tbl>
          <w:p w:rsidR="00F423E0" w:rsidRDefault="00F423E0"/>
        </w:tc>
      </w:tr>
      <w:tr w:rsidR="00F423E0" w:rsidRPr="00CA1DC7" w:rsidTr="00CA1DC7">
        <w:tc>
          <w:tcPr>
            <w:tcW w:w="780" w:type="dxa"/>
          </w:tcPr>
          <w:p w:rsidR="00F423E0" w:rsidRPr="00CA1DC7" w:rsidRDefault="00CA1DC7" w:rsidP="008C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A1DC7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738" w:type="dxa"/>
          </w:tcPr>
          <w:p w:rsidR="00F423E0" w:rsidRPr="00CA1DC7" w:rsidRDefault="00D57A05" w:rsidP="008C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Колесникова Марина Михайловна</w:t>
            </w:r>
          </w:p>
        </w:tc>
        <w:tc>
          <w:tcPr>
            <w:tcW w:w="3402" w:type="dxa"/>
          </w:tcPr>
          <w:p w:rsidR="00F423E0" w:rsidRPr="00CA1DC7" w:rsidRDefault="00D57A05" w:rsidP="00D57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57A0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«Проектирование и организация профессиональной деятельности музыкального руководителя ДОО»</w:t>
            </w:r>
          </w:p>
        </w:tc>
        <w:tc>
          <w:tcPr>
            <w:tcW w:w="1970" w:type="dxa"/>
          </w:tcPr>
          <w:p w:rsidR="00D57A05" w:rsidRPr="00D57A05" w:rsidRDefault="00D57A05" w:rsidP="00D57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(МБУ ДПО </w:t>
            </w:r>
            <w:r w:rsidRPr="00D57A0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«</w:t>
            </w:r>
            <w:proofErr w:type="spellStart"/>
            <w:r w:rsidRPr="00D57A0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Старооскольский</w:t>
            </w:r>
            <w:proofErr w:type="spellEnd"/>
            <w:proofErr w:type="gramEnd"/>
          </w:p>
          <w:p w:rsidR="00F423E0" w:rsidRPr="00CA1DC7" w:rsidRDefault="00D57A05" w:rsidP="00D57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57A0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центр развития образования»)</w:t>
            </w:r>
          </w:p>
        </w:tc>
        <w:tc>
          <w:tcPr>
            <w:tcW w:w="1681" w:type="dxa"/>
          </w:tcPr>
          <w:p w:rsidR="00F423E0" w:rsidRPr="00CA1DC7" w:rsidRDefault="00CA1DC7" w:rsidP="008C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воспитатель </w:t>
            </w:r>
          </w:p>
        </w:tc>
      </w:tr>
      <w:tr w:rsidR="00CA1DC7" w:rsidRPr="00CA1DC7" w:rsidTr="00CA1DC7">
        <w:tc>
          <w:tcPr>
            <w:tcW w:w="780" w:type="dxa"/>
          </w:tcPr>
          <w:p w:rsidR="00CA1DC7" w:rsidRPr="00CA1DC7" w:rsidRDefault="00CA1DC7" w:rsidP="008C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1738" w:type="dxa"/>
          </w:tcPr>
          <w:p w:rsidR="00CA1DC7" w:rsidRPr="00CA1DC7" w:rsidRDefault="00D57A05" w:rsidP="008C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Дорофеева Татьяна Васильевна</w:t>
            </w:r>
          </w:p>
        </w:tc>
        <w:tc>
          <w:tcPr>
            <w:tcW w:w="3402" w:type="dxa"/>
          </w:tcPr>
          <w:p w:rsidR="00CA1DC7" w:rsidRPr="00CA1DC7" w:rsidRDefault="00D57A05" w:rsidP="008C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57A0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«Проектирование и организация профессиональной деятельности музыкального руководителя ДОО»</w:t>
            </w:r>
          </w:p>
        </w:tc>
        <w:tc>
          <w:tcPr>
            <w:tcW w:w="1970" w:type="dxa"/>
          </w:tcPr>
          <w:p w:rsidR="00D57A05" w:rsidRPr="00D57A05" w:rsidRDefault="00D57A05" w:rsidP="00D57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proofErr w:type="gramStart"/>
            <w:r w:rsidRPr="00D57A0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(МБУ ДПО «</w:t>
            </w:r>
            <w:proofErr w:type="spellStart"/>
            <w:r w:rsidRPr="00D57A0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Старооскольский</w:t>
            </w:r>
            <w:proofErr w:type="spellEnd"/>
            <w:proofErr w:type="gramEnd"/>
          </w:p>
          <w:p w:rsidR="00CA1DC7" w:rsidRPr="00CA1DC7" w:rsidRDefault="00D57A05" w:rsidP="00D57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57A0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центр развития образования»)</w:t>
            </w:r>
          </w:p>
        </w:tc>
        <w:tc>
          <w:tcPr>
            <w:tcW w:w="1681" w:type="dxa"/>
          </w:tcPr>
          <w:p w:rsidR="00CA1DC7" w:rsidRDefault="00CA1DC7" w:rsidP="008C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A1DC7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воспитатель</w:t>
            </w:r>
          </w:p>
        </w:tc>
      </w:tr>
      <w:tr w:rsidR="00CA1DC7" w:rsidRPr="00CA1DC7" w:rsidTr="00CA1DC7">
        <w:tc>
          <w:tcPr>
            <w:tcW w:w="780" w:type="dxa"/>
          </w:tcPr>
          <w:p w:rsidR="00CA1DC7" w:rsidRDefault="00CA1DC7" w:rsidP="008C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1738" w:type="dxa"/>
          </w:tcPr>
          <w:p w:rsidR="00CA1DC7" w:rsidRPr="00CA1DC7" w:rsidRDefault="00D57A05" w:rsidP="008C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Золотых Юлия Геннадьевна</w:t>
            </w:r>
          </w:p>
        </w:tc>
        <w:tc>
          <w:tcPr>
            <w:tcW w:w="3402" w:type="dxa"/>
          </w:tcPr>
          <w:p w:rsidR="00CA1DC7" w:rsidRPr="00CA1DC7" w:rsidRDefault="00D57A05" w:rsidP="008C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57A0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«Проектирование и организация профессиональной деятельности музыкального руководителя ДОО»</w:t>
            </w:r>
          </w:p>
        </w:tc>
        <w:tc>
          <w:tcPr>
            <w:tcW w:w="1970" w:type="dxa"/>
          </w:tcPr>
          <w:p w:rsidR="00D57A05" w:rsidRPr="00D57A05" w:rsidRDefault="00D57A05" w:rsidP="00D57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proofErr w:type="gramStart"/>
            <w:r w:rsidRPr="00D57A0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(МБУ ДПО «</w:t>
            </w:r>
            <w:proofErr w:type="spellStart"/>
            <w:r w:rsidRPr="00D57A0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Старооскольский</w:t>
            </w:r>
            <w:proofErr w:type="spellEnd"/>
            <w:proofErr w:type="gramEnd"/>
          </w:p>
          <w:p w:rsidR="00CA1DC7" w:rsidRPr="00CA1DC7" w:rsidRDefault="00D57A05" w:rsidP="00D57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57A0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центр развития образования»)</w:t>
            </w:r>
          </w:p>
        </w:tc>
        <w:tc>
          <w:tcPr>
            <w:tcW w:w="1681" w:type="dxa"/>
          </w:tcPr>
          <w:p w:rsidR="00CA1DC7" w:rsidRPr="00CA1DC7" w:rsidRDefault="00D57A05" w:rsidP="008C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музыкальный руководитель</w:t>
            </w:r>
          </w:p>
        </w:tc>
      </w:tr>
      <w:tr w:rsidR="00CA1DC7" w:rsidRPr="00CA1DC7" w:rsidTr="00CA1DC7">
        <w:tc>
          <w:tcPr>
            <w:tcW w:w="780" w:type="dxa"/>
          </w:tcPr>
          <w:p w:rsidR="00CA1DC7" w:rsidRDefault="00CA1DC7" w:rsidP="008C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1738" w:type="dxa"/>
          </w:tcPr>
          <w:p w:rsidR="00CA1DC7" w:rsidRPr="00CA1DC7" w:rsidRDefault="00D57A05" w:rsidP="008C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Семыкинна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Светлана Анатольевна</w:t>
            </w:r>
          </w:p>
        </w:tc>
        <w:tc>
          <w:tcPr>
            <w:tcW w:w="3402" w:type="dxa"/>
          </w:tcPr>
          <w:p w:rsidR="00CA1DC7" w:rsidRPr="00CA1DC7" w:rsidRDefault="00D57A05" w:rsidP="008C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57A0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«Проектирование и организация профессиональной деятельности музыкального руководителя ДОО»</w:t>
            </w:r>
          </w:p>
        </w:tc>
        <w:tc>
          <w:tcPr>
            <w:tcW w:w="1970" w:type="dxa"/>
          </w:tcPr>
          <w:p w:rsidR="00D57A05" w:rsidRPr="00D57A05" w:rsidRDefault="00D57A05" w:rsidP="00D57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proofErr w:type="gramStart"/>
            <w:r w:rsidRPr="00D57A0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(МБУ ДПО «</w:t>
            </w:r>
            <w:proofErr w:type="spellStart"/>
            <w:r w:rsidRPr="00D57A0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Старооскольский</w:t>
            </w:r>
            <w:proofErr w:type="spellEnd"/>
            <w:proofErr w:type="gramEnd"/>
          </w:p>
          <w:p w:rsidR="00CA1DC7" w:rsidRPr="00CA1DC7" w:rsidRDefault="00D57A05" w:rsidP="00D57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57A0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центр развития образования»)</w:t>
            </w:r>
          </w:p>
        </w:tc>
        <w:tc>
          <w:tcPr>
            <w:tcW w:w="1681" w:type="dxa"/>
          </w:tcPr>
          <w:p w:rsidR="00CA1DC7" w:rsidRPr="00CA1DC7" w:rsidRDefault="00D57A05" w:rsidP="008C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57A0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музыкальный руководитель</w:t>
            </w:r>
          </w:p>
        </w:tc>
      </w:tr>
    </w:tbl>
    <w:p w:rsidR="00CA1DC7" w:rsidRPr="00945E02" w:rsidRDefault="00CA1DC7" w:rsidP="00CA1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02">
        <w:rPr>
          <w:rFonts w:ascii="Times New Roman" w:hAnsi="Times New Roman" w:cs="Times New Roman"/>
          <w:sz w:val="24"/>
          <w:szCs w:val="24"/>
        </w:rPr>
        <w:t>Проведенный анализ выявил следующие тенденции:</w:t>
      </w:r>
    </w:p>
    <w:p w:rsidR="00CA1DC7" w:rsidRPr="00945E02" w:rsidRDefault="00CA1DC7" w:rsidP="00CA1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02">
        <w:rPr>
          <w:rFonts w:ascii="Times New Roman" w:hAnsi="Times New Roman" w:cs="Times New Roman"/>
          <w:sz w:val="24"/>
          <w:szCs w:val="24"/>
        </w:rPr>
        <w:t>- низкая профессиональная активность педагогов (недостаток знаний повлек за собой неуверенность педагогов) в рамках реали</w:t>
      </w:r>
      <w:r w:rsidR="00945E02" w:rsidRPr="00945E02">
        <w:rPr>
          <w:rFonts w:ascii="Times New Roman" w:hAnsi="Times New Roman" w:cs="Times New Roman"/>
          <w:sz w:val="24"/>
          <w:szCs w:val="24"/>
        </w:rPr>
        <w:t>зации инновационных технологий;</w:t>
      </w:r>
    </w:p>
    <w:p w:rsidR="00CA1DC7" w:rsidRPr="00945E02" w:rsidRDefault="00CA1DC7" w:rsidP="00CA1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02">
        <w:rPr>
          <w:rFonts w:ascii="Times New Roman" w:hAnsi="Times New Roman" w:cs="Times New Roman"/>
          <w:sz w:val="24"/>
          <w:szCs w:val="24"/>
        </w:rPr>
        <w:t>- отсутствие мотивации: на профессиональную и творческую деятельность, самосовершенствование и самообразование, повлекло снижение уровня квалификационных категорий;</w:t>
      </w:r>
    </w:p>
    <w:p w:rsidR="00F423E0" w:rsidRPr="00945E02" w:rsidRDefault="00CA1DC7" w:rsidP="00CA1D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E02">
        <w:rPr>
          <w:rFonts w:ascii="Times New Roman" w:hAnsi="Times New Roman" w:cs="Times New Roman"/>
          <w:sz w:val="24"/>
          <w:szCs w:val="24"/>
        </w:rPr>
        <w:t>В этом смысле особенно актуальны процессы модернизации методической службы в учреждении, а также разработка и внедрение системы мер по стимулированию профессионального развития сотрудников дошкольных образовательных учреждений. В качестве основного направления модернизации методической службы в 2021 году выступал переход от традиционной модели к личностно-ориентированной системе методической работы. В МАДОУ была</w:t>
      </w:r>
      <w:r w:rsidRPr="00945E02">
        <w:rPr>
          <w:rFonts w:ascii="Times New Roman" w:hAnsi="Times New Roman" w:cs="Times New Roman"/>
          <w:b/>
          <w:sz w:val="24"/>
          <w:szCs w:val="24"/>
        </w:rPr>
        <w:t xml:space="preserve"> разработана модель развития кадрового потенциала:</w:t>
      </w:r>
    </w:p>
    <w:p w:rsidR="00945E02" w:rsidRDefault="00945E02" w:rsidP="00CA1DC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lastRenderedPageBreak/>
        <w:drawing>
          <wp:inline distT="0" distB="0" distL="0" distR="0" wp14:anchorId="7FC02538" wp14:editId="0960DC25">
            <wp:extent cx="5667375" cy="53911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E02" w:rsidRPr="00945E02" w:rsidRDefault="00945E02" w:rsidP="00945E02">
      <w:pPr>
        <w:pStyle w:val="Default"/>
        <w:jc w:val="both"/>
      </w:pPr>
      <w:r w:rsidRPr="00945E02">
        <w:rPr>
          <w:b/>
          <w:bCs/>
        </w:rPr>
        <w:t>Вывод</w:t>
      </w:r>
      <w:r w:rsidRPr="00945E02">
        <w:t>: МАДОУ на 10</w:t>
      </w:r>
      <w:r w:rsidR="00D57A05">
        <w:t xml:space="preserve">0% </w:t>
      </w:r>
      <w:proofErr w:type="gramStart"/>
      <w:r w:rsidR="00D57A05">
        <w:t>укомплектован</w:t>
      </w:r>
      <w:proofErr w:type="gramEnd"/>
      <w:r w:rsidR="00D57A05">
        <w:t xml:space="preserve"> кадрами. В 2022</w:t>
      </w:r>
      <w:r w:rsidRPr="00945E02">
        <w:t xml:space="preserve"> году 90% педагогов детского сада повысили свой уровень по актуальным направлениям профессиональной подготовки. </w:t>
      </w:r>
    </w:p>
    <w:p w:rsidR="00945E02" w:rsidRPr="00945E02" w:rsidRDefault="00945E02" w:rsidP="00945E02">
      <w:pPr>
        <w:pStyle w:val="Default"/>
        <w:jc w:val="both"/>
      </w:pPr>
      <w:r w:rsidRPr="00945E02">
        <w:rPr>
          <w:b/>
          <w:bCs/>
        </w:rPr>
        <w:t>Проблема</w:t>
      </w:r>
      <w:r w:rsidRPr="00945E02">
        <w:t xml:space="preserve">: отсутствует желание участвовать в профессиональных очных педагогических конкурсах, семинарах, мастер- классах на муниципальном и региональном уровнях, а также низок процент обобщения педагогами МАДОУ актуального педагогического опыта. </w:t>
      </w:r>
    </w:p>
    <w:p w:rsidR="00945E02" w:rsidRPr="00945E02" w:rsidRDefault="00945E02" w:rsidP="0094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02">
        <w:rPr>
          <w:rFonts w:ascii="Times New Roman" w:hAnsi="Times New Roman" w:cs="Times New Roman"/>
          <w:b/>
          <w:bCs/>
          <w:sz w:val="24"/>
          <w:szCs w:val="24"/>
        </w:rPr>
        <w:t xml:space="preserve">Перспектива: </w:t>
      </w:r>
      <w:r w:rsidR="00D57A05">
        <w:rPr>
          <w:rFonts w:ascii="Times New Roman" w:hAnsi="Times New Roman" w:cs="Times New Roman"/>
          <w:sz w:val="24"/>
          <w:szCs w:val="24"/>
        </w:rPr>
        <w:t>В 2023-2024</w:t>
      </w:r>
      <w:r w:rsidRPr="00945E02">
        <w:rPr>
          <w:rFonts w:ascii="Times New Roman" w:hAnsi="Times New Roman" w:cs="Times New Roman"/>
          <w:sz w:val="24"/>
          <w:szCs w:val="24"/>
        </w:rPr>
        <w:t xml:space="preserve"> году в полной мере реализовать модель по развитию кадрового потенциала. Мотивировать педагогов для участия в конкурсах профессионального мастерства, обобщения АПО.</w:t>
      </w:r>
    </w:p>
    <w:p w:rsidR="00945E02" w:rsidRPr="00945E02" w:rsidRDefault="00945E02" w:rsidP="0094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E02" w:rsidRPr="00896E0B" w:rsidRDefault="00945E02" w:rsidP="00896E0B">
      <w:pPr>
        <w:pStyle w:val="aa"/>
        <w:numPr>
          <w:ilvl w:val="0"/>
          <w:numId w:val="4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96E0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Материально- техническая база</w:t>
      </w:r>
    </w:p>
    <w:p w:rsidR="00945E02" w:rsidRPr="00945E02" w:rsidRDefault="00945E02" w:rsidP="00945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Созданные в Учреждении материально – технические и </w:t>
      </w:r>
      <w:proofErr w:type="spellStart"/>
      <w:proofErr w:type="gramStart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медико</w:t>
      </w:r>
      <w:proofErr w:type="spellEnd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– социальные</w:t>
      </w:r>
      <w:proofErr w:type="gramEnd"/>
      <w:r w:rsidRPr="00945E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условия соответствуют требованиям ФГОС ДО к материально – техническим условиям реализации основной образовательной программы, требованиям СанПиН, пожарной безопасности и учитывают индивидуальные особенности воспитанников групп. </w:t>
      </w:r>
    </w:p>
    <w:tbl>
      <w:tblPr>
        <w:tblW w:w="0" w:type="auto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18"/>
        <w:gridCol w:w="3768"/>
      </w:tblGrid>
      <w:tr w:rsidR="00945E02" w:rsidRPr="00945E02" w:rsidTr="008C62FD">
        <w:trPr>
          <w:trHeight w:val="1213"/>
        </w:trPr>
        <w:tc>
          <w:tcPr>
            <w:tcW w:w="3518" w:type="dxa"/>
          </w:tcPr>
          <w:p w:rsidR="00945E02" w:rsidRPr="00945E02" w:rsidRDefault="00945E02" w:rsidP="008C6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E0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Учреждении оборудованы помещения: - групповые помещения – 19; </w:t>
            </w:r>
          </w:p>
          <w:p w:rsidR="00945E02" w:rsidRPr="00945E02" w:rsidRDefault="00945E02" w:rsidP="008C6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E0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кабинет заведующего – 1; </w:t>
            </w:r>
          </w:p>
          <w:p w:rsidR="00945E02" w:rsidRPr="00945E02" w:rsidRDefault="00945E02" w:rsidP="008C6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E0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методический кабинет –2; </w:t>
            </w:r>
          </w:p>
          <w:p w:rsidR="00945E02" w:rsidRPr="00945E02" w:rsidRDefault="00945E02" w:rsidP="008C6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E0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кабинет учителя-логопеда -1; </w:t>
            </w:r>
          </w:p>
          <w:p w:rsidR="00945E02" w:rsidRPr="00945E02" w:rsidRDefault="00945E02" w:rsidP="008C6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E0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кабинет педагога-психолога – 1; </w:t>
            </w:r>
          </w:p>
          <w:p w:rsidR="00945E02" w:rsidRPr="00945E02" w:rsidRDefault="00945E02" w:rsidP="008C6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E0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- музыкальный зал – 1; </w:t>
            </w:r>
          </w:p>
        </w:tc>
        <w:tc>
          <w:tcPr>
            <w:tcW w:w="3768" w:type="dxa"/>
          </w:tcPr>
          <w:p w:rsidR="00945E02" w:rsidRPr="00945E02" w:rsidRDefault="00945E02" w:rsidP="008C6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E0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физкультурный зал – 1;</w:t>
            </w:r>
          </w:p>
          <w:p w:rsidR="00945E02" w:rsidRPr="00945E02" w:rsidRDefault="00945E02" w:rsidP="008C6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E0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музыкальный </w:t>
            </w:r>
            <w:proofErr w:type="gramStart"/>
            <w:r w:rsidRPr="00945E0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зал</w:t>
            </w:r>
            <w:proofErr w:type="gramEnd"/>
            <w:r w:rsidRPr="00945E0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совмещенный с физкультурным -1;</w:t>
            </w:r>
          </w:p>
          <w:p w:rsidR="00945E02" w:rsidRPr="00945E02" w:rsidRDefault="00945E02" w:rsidP="008C6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E0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бассейн; </w:t>
            </w:r>
          </w:p>
          <w:p w:rsidR="00945E02" w:rsidRPr="00945E02" w:rsidRDefault="00945E02" w:rsidP="008C6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E0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пищеблок – 1; </w:t>
            </w:r>
          </w:p>
          <w:p w:rsidR="00945E02" w:rsidRPr="00945E02" w:rsidRDefault="00945E02" w:rsidP="008C6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E0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прачечная – 2; </w:t>
            </w:r>
          </w:p>
          <w:p w:rsidR="00945E02" w:rsidRPr="00945E02" w:rsidRDefault="00945E02" w:rsidP="008C6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E0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медицинский кабинет – 2; </w:t>
            </w:r>
          </w:p>
          <w:p w:rsidR="00945E02" w:rsidRPr="00945E02" w:rsidRDefault="00945E02" w:rsidP="008C6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E0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процедурный кабинет – 2.</w:t>
            </w:r>
          </w:p>
        </w:tc>
      </w:tr>
    </w:tbl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Развивающая предметно-пространственная среда групп содержательно насыщена, </w:t>
      </w:r>
      <w:proofErr w:type="spellStart"/>
      <w:r w:rsidRPr="00945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полифункциональна</w:t>
      </w:r>
      <w:proofErr w:type="spellEnd"/>
      <w:r w:rsidRPr="00945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вариативна, трансформируема, доступна и безопасна, учитывает возрастные особенности детей. Созданные условия обеспечивают максимальную реализацию образовательного потенциала пространства для развития детей, учёт особенностей и коррекцию недостатков их развития. Во всех возрастных группах выделены центры активности детей, проведено зонирование помещений в группах, оформлены стационарные зоны уединения и релаксации, развивающая среда групп, кабинетов и залов специалистов дополнена постерами индивидуальных достижений воспитанников, разработаны образовательные афиши и маршруты выходного дня. Частично проведена замена игровой мебели в группах на </w:t>
      </w:r>
      <w:proofErr w:type="gramStart"/>
      <w:r w:rsidRPr="00945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современную</w:t>
      </w:r>
      <w:proofErr w:type="gramEnd"/>
      <w:r w:rsidRPr="00945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красочную, отвечающую принципам доступности, </w:t>
      </w:r>
      <w:proofErr w:type="spellStart"/>
      <w:r w:rsidRPr="00945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полифункциональности</w:t>
      </w:r>
      <w:proofErr w:type="spellEnd"/>
      <w:r w:rsidRPr="00945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 безопасности. В группах и помещениях общего пользования проведена разметка территории с позиции её безопасности в соответствии с технологиями бережливого мышления.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ходе реализации регионального проекта «Дети в приоритете» холлы Учреждения были трансформированы в развивающее и образовательное пространство (зона настенных игр «</w:t>
      </w:r>
      <w:proofErr w:type="spellStart"/>
      <w:r w:rsidRPr="00945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Игралочка</w:t>
      </w:r>
      <w:proofErr w:type="spellEnd"/>
      <w:r w:rsidRPr="00945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», зона </w:t>
      </w:r>
      <w:proofErr w:type="spellStart"/>
      <w:r w:rsidRPr="00945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буккроссинга</w:t>
      </w:r>
      <w:proofErr w:type="spellEnd"/>
      <w:r w:rsidRPr="00945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«Читаем – меняем», постоянно действующая тематическая выставочная зона в коридоре 1 этажа). Оформлена зона ожидания для родителей в коридоре детского сада. Создана зона для комфортного отдыха педагогов.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На территории Учреждения в летний период 2021 года была оформлена полоса препятствий для детей старшего дошкольного возраста, но возможности данной развивающей зоны пока не реализованы в достаточном объеме.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2021 году Учреждение провело косметический ремонт во всех группах детского сада, 3-х лестничных маршей, кабинетов специалистов и залов, кухни, прачечной. На территории детского сада был проведен косметический ремонт 4 павильонов, на 5 прогулочных участках установлены металлические входные арки для вертикального озеленения и визуализации прогулочных участков.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Материально-техническое состояние Учреждения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Учитывая принцип </w:t>
      </w:r>
      <w:proofErr w:type="spellStart"/>
      <w:r w:rsidRPr="00945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трансформируемос</w:t>
      </w:r>
      <w:r w:rsidR="0012035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ти</w:t>
      </w:r>
      <w:proofErr w:type="spellEnd"/>
      <w:r w:rsidR="0012035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образовательной среды, в 2022</w:t>
      </w:r>
      <w:r w:rsidRPr="00945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году педагоги и родители каждой возрастной группы разработали проекты по созданию на прогулочных участках физкультурно-оздоровительных зон, способствующих развитию у дошкольников двигательной активности.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Таким образом, наполняемость развивающей предметно – пространственной среды обеспечивала разностороннее развитие детей, отвечала принципу целостности образовательного процесса, соответствовала основным направлениям развития ребёнка. Всё это способствовало эмоциональному благополучию каждого ребёнка, формировало чувство защищенности, уверенности в себе. Учреждение оснащено современным аудиовизуальным оборудованием и другой техникой: 15 компьютеров, 5 ноутбуков, 2 интерактивных доски, 2 веб-камеры, 4 МФУ, 6 принтеров, 4 </w:t>
      </w:r>
      <w:proofErr w:type="spellStart"/>
      <w:r w:rsidRPr="00945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медиапроектора</w:t>
      </w:r>
      <w:proofErr w:type="spellEnd"/>
      <w:r w:rsidRPr="00945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6 музыкальных центров, , 1 клавишная установка «YAMAHA», 1 магнитола </w:t>
      </w:r>
      <w:proofErr w:type="spellStart"/>
      <w:r w:rsidRPr="00945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Hyundai</w:t>
      </w:r>
      <w:proofErr w:type="spellEnd"/>
      <w:r w:rsidRPr="00945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1 музыкальный центр </w:t>
      </w:r>
      <w:proofErr w:type="spellStart"/>
      <w:r w:rsidRPr="00945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Samsung</w:t>
      </w:r>
      <w:proofErr w:type="spellEnd"/>
      <w:r w:rsidRPr="00945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Учреждении систематически ведётся работа по развитию информационного образовательного пространства: персональными компьютерами оснащены кабинеты административной группы, специалистов, медицинского персонала, секретаря. С каждого компьютера обеспечен вход в сеть Интернет, действует внутренняя локальная сеть, объединяющая все компьютеры. Наличие интерактивных досок и мультимедийных проекторов позволяет педагогам активно использовать в образовательной деятельности цифровые образовательные ресурсы (электронные викторины, слайд – шоу, видеоролики, обучающие программы). Педагоги пользуются компьютерной техникой при ежедневном ведении документации, создании детских и собственных портфолио. 100 % педагогов Учреждения владеют компьютерными программами для создания электронных презентаций, буклетов.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45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 рамках программы по созданию условий для лиц с ОВЗ в учреждении реализуются мероприятия в соответствии с паспортом доступности ОСИ и планом адаптации объекта для маломобильных групп </w:t>
      </w:r>
      <w:r w:rsidRPr="00945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населения: установка указателей направления движения, установка вывески с названием Учреждения я графиком работы, изготовленная шрифтом Брайля, выделение цветом </w:t>
      </w:r>
      <w:proofErr w:type="spellStart"/>
      <w:r w:rsidRPr="00945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каревых</w:t>
      </w:r>
      <w:proofErr w:type="spellEnd"/>
      <w:r w:rsidRPr="00945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ступеней лестничных маршей, выполнена контрастная маркировки дверей.</w:t>
      </w:r>
      <w:proofErr w:type="gramEnd"/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рамках реализации региональной стратегии «Доброжелательная школа», для ориентировки родителей и гостей на территории Учреждения была создана удобная система навигации, охватывающая основные зоны для проведения прогулок, занятий спортом и образовательной деятельности на свежем воздухе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Для укрепления материально-технической базы кроме бюджетных средств, используемых </w:t>
      </w:r>
      <w:proofErr w:type="gramStart"/>
      <w:r w:rsidRPr="00945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согласно плана</w:t>
      </w:r>
      <w:proofErr w:type="gramEnd"/>
      <w:r w:rsidRPr="00945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финансово-хозяйственной деятельности, в детском саду активно используются дополнительные источники финансирования, добровольные пожертвования и средства от платных образовательных услуг.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Вывод:</w:t>
      </w:r>
      <w:r w:rsidRPr="00945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материально-техническая база учреждения постоянно обновляется и совершенствуется, созданные в детском саду условия обеспечивают детям чувство психологической защищенности, «доброжелательности» окружающего их образовательного пространства, а также реализацию права каждого на интеллектуальное, физическое и духовное развитие, а информационные условия позволяют осуществлять функционирование Учреждения и организацию образовательного процесса на современном уровне.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Выявленная проблема:</w:t>
      </w:r>
      <w:r w:rsidRPr="00945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в Учреждении остаются нереализованные возможности для создания рекреационно-образовательных зон и образовательных холлов для воспитанников; одна из запланированных зон пока еще остается неоформленной; рабочие места педагогов в группах </w:t>
      </w:r>
      <w:proofErr w:type="gramStart"/>
      <w:r w:rsidRPr="00945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остаются</w:t>
      </w:r>
      <w:proofErr w:type="gramEnd"/>
      <w:r w:rsidRPr="00945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не укомплектованы компьютерной техникой на 80%; не разработано учебно-методическое обеспечение функционирования созданной на территории полосы препятствий для воспитанников.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45E0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Перспективы развития:</w:t>
      </w:r>
      <w:r w:rsidRPr="00945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необходимо продолжать оформление рекреационно-образовательных зон и образовательных холлов узкой направленности в здании Учреждения, обеспечивающих максимальное включение воспитанников в различные виды деятельности в соответствии с их интересами и склонностями; оформление центра интеллектуально-познавательного развития дошкольников; изыскивать возможности для обеспечения рабочих мест педагогов компьютерной техникой с целью организации ими образовательной деятельности на современном уровне;</w:t>
      </w:r>
      <w:proofErr w:type="gramEnd"/>
      <w:r w:rsidRPr="00945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разработка учебно-методического сопровождения, графика работы и сценариев игровых часов для полосы препятствий для старших дошкольников; продолжать адаптацию Учреждения для маломобильных групп населения в соответствии с имеющимся планом и архитектурными возможностями здания; дальнейшая замена игровой мебели в разных возрастных группах.</w:t>
      </w:r>
    </w:p>
    <w:p w:rsidR="00945E02" w:rsidRPr="00945E02" w:rsidRDefault="00945E02" w:rsidP="00945E02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45E02" w:rsidRPr="00896E0B" w:rsidRDefault="00896E0B" w:rsidP="00896E0B">
      <w:pPr>
        <w:pStyle w:val="aa"/>
        <w:spacing w:after="0" w:line="240" w:lineRule="auto"/>
        <w:ind w:left="64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6.</w:t>
      </w:r>
      <w:r w:rsidR="00945E02" w:rsidRPr="00896E0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Учебно-методическое обеспечение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ДОУ обеспечено методическими материалами и средствами обучения в полном объеме, что способствует качественному выполнению ООП ДО МАДОУ ДС №73 «Мишутка», АООП ДО МАДОУ ДС №73 «Мишутка»</w:t>
      </w:r>
      <w:proofErr w:type="gramStart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45E02" w:rsidRPr="00945E02" w:rsidRDefault="00945E02" w:rsidP="00945E0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45E02" w:rsidRPr="00896E0B" w:rsidRDefault="00945E02" w:rsidP="00896E0B">
      <w:pPr>
        <w:pStyle w:val="aa"/>
        <w:numPr>
          <w:ilvl w:val="1"/>
          <w:numId w:val="6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96E0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Библиотечно-информационное обеспечение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ДОУ имеется библиотека методической и художественной литературы, репродукции картин, иллюстративный материал, дидактические пособия, демонстрационный и раздаточный материал в соответствии с реализуемой основной общеобразовательной программой МАДОУ ДС №73 «Мишутка». В фонде методической литературы ДОУ есть подписные издания.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Медиатека</w:t>
      </w:r>
      <w:proofErr w:type="spellEnd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ЭОР в ДОУ </w:t>
      </w:r>
      <w:proofErr w:type="gramStart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оснащена</w:t>
      </w:r>
      <w:proofErr w:type="gramEnd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следующими ресурсами: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Библиотечный фонд: методическая литература по программе «От рождения до школы» (научный руководитель Н.Е. </w:t>
      </w:r>
      <w:proofErr w:type="spellStart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Веракса</w:t>
      </w:r>
      <w:proofErr w:type="spellEnd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по всем образовательным областям; методическая литература по направлениям; методическая литература по освоению ООП; детская литература.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«</w:t>
      </w:r>
      <w:proofErr w:type="spellStart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Речецветик</w:t>
      </w:r>
      <w:proofErr w:type="spellEnd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CD или МР3 диски без видеоряда, используемые для развития мелкой и общей моторики, проведения элементов </w:t>
      </w:r>
      <w:proofErr w:type="spellStart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логоритмики</w:t>
      </w:r>
      <w:proofErr w:type="spellEnd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для адаптации детей, а также для автоматизации разных групп звуков и др.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«Если хочешь быть </w:t>
      </w:r>
      <w:proofErr w:type="gramStart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здоров</w:t>
      </w:r>
      <w:proofErr w:type="gramEnd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!»: CD или МР3 диски – веселая зарядка, презентации, фотогалерея – виды спорта, информационные материалы и др.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4. «Я познаю мир»: электронные пособия; презентации; виртуальные экскурсии; </w:t>
      </w:r>
      <w:proofErr w:type="spellStart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фотовидеоматериалы</w:t>
      </w:r>
      <w:proofErr w:type="spellEnd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звуковое оформление на CD-дисках; информационные материалы; </w:t>
      </w:r>
      <w:proofErr w:type="spellStart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онлайнвикторины</w:t>
      </w:r>
      <w:proofErr w:type="spellEnd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игры, шарады; сказки, мультфильмы тематические и др.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Дошкольное учреждение имеет выход в Интернет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45E02" w:rsidRPr="00896E0B" w:rsidRDefault="00945E02" w:rsidP="00896E0B">
      <w:pPr>
        <w:pStyle w:val="aa"/>
        <w:numPr>
          <w:ilvl w:val="1"/>
          <w:numId w:val="7"/>
        </w:num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E0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Финансовые ресурсы ДОУ и их использование</w:t>
      </w:r>
      <w:r w:rsidRPr="00896E0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Основными источниками формирования финансовых ресурсов МАДОУ ДС №73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«Мишутка» являлись: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бюджетные средства - это финансы, выделяемые и</w:t>
      </w:r>
      <w:r w:rsidR="0012035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 муниципального бюджета. В 2022</w:t>
      </w: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учебном году из муниципального бюджета финансировались: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заработная плата работников ДОУ;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ремонт технологического оборудования;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ежемесячное обслуживание пожарной сигнализации и тревожной кнопки;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обеспечение первичными средствами пожаротушения;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оплата коммунальных услуг (тепло, вода, электроэнергия, телефонные разговоры, вывоз ТБО);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мягкий инвентарь;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игровое оборудование;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мебель.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средства, взимаемые с родителей (законных представителей) в качестве оплаты за присмотр и уход за ребенком в Учреждении расходовались </w:t>
      </w:r>
      <w:proofErr w:type="gramStart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чистящие и моющие средства;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лекарственные средства;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продукты питания.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ходе благоустройства территории проводились работа по ландшафтному дизайну, побелка бордюров, клумб, покраска малых архитектурных форм, обновление макета перекрестка на территории МАДОУ, игровой площадки, </w:t>
      </w:r>
      <w:proofErr w:type="spellStart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кронирование</w:t>
      </w:r>
      <w:proofErr w:type="spellEnd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удаление деревьев; стрижка кустарника; покраска спортивной площадки и обновление ее разметки; покраска цоколя здания; осуществлены косметические ремонты коридора.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покраска цоколя здания; осуществлены косметические ремонты коридора.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45E02" w:rsidRPr="00896E0B" w:rsidRDefault="00896E0B" w:rsidP="00896E0B">
      <w:pPr>
        <w:spacing w:after="0" w:line="240" w:lineRule="auto"/>
        <w:ind w:left="28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7.</w:t>
      </w:r>
      <w:r w:rsidR="00945E02" w:rsidRPr="00896E0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Функционирование внутренней системы оценки качества образования.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Функционирование внутренней системы оценки качества образования осуществлялось в соответствии с Положением МАДОУ ДС № 73 регламентировалось планом </w:t>
      </w:r>
      <w:proofErr w:type="gramStart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мероприятий внутренней системы оценки качества образования</w:t>
      </w:r>
      <w:proofErr w:type="gramEnd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охватывало три направления: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качество условий реализации ООП Учреждения;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качество организации образовательного процесса Учреждения;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качество результата освоения ООП Учреждения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 первому направлению</w:t>
      </w: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Программой ВСОКО ДО на 2020-2021 и 2021-2022 </w:t>
      </w:r>
      <w:proofErr w:type="gramStart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учебные</w:t>
      </w:r>
      <w:proofErr w:type="gramEnd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оценивалось: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требования к развивающей предметно-пространственной среде;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требования к материально-техническим условиям;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требования к кадровым условиям;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требования к психолого-педагогическим условиям;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требования к финансовым условиям.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Соответствие компонентов предметно-пространственной среды реализуемой ООП </w:t>
      </w:r>
      <w:proofErr w:type="gramStart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proofErr w:type="gramEnd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возрастным</w:t>
      </w:r>
      <w:proofErr w:type="gramEnd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возможностям воспитанников определялось в различных формах (самооценки, взаимоконтроля, экспертной оценки) в соответствии с разработанным и утвержденным педагогически советом инструментарием. По результатам мониторинга приняты управленческие решения, направленные на обеспечение соответствия развивающей предметно-пространственной среды групп требованиям ФГОС ДО, организации взаимоконтроля с целью выявления востребованности содержания развивающих центров у дошкольников разного возраста, деятельности педагогов по организации самостоятельной деятельности дошкольников. Мониторинг РППС требованиям ФГОС </w:t>
      </w:r>
      <w:proofErr w:type="gramStart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proofErr w:type="gramEnd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проводился </w:t>
      </w:r>
      <w:proofErr w:type="gramStart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январе и августе 2020 года. Мониторинг включал в себя оценку РППС по следующим критериям: насыщенность, </w:t>
      </w:r>
      <w:proofErr w:type="spellStart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трансформируемость</w:t>
      </w:r>
      <w:proofErr w:type="spellEnd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полифункциональность</w:t>
      </w:r>
      <w:proofErr w:type="spellEnd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вариативность, доступность, безопасность. 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целью оценки материально-технических условий проводился мониторинг средств обучения и воспитания, мониторинг учебно-методического обеспечения ООП ДО и мониторинг материально-технического обеспечения ООП </w:t>
      </w:r>
      <w:proofErr w:type="gramStart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proofErr w:type="gramEnd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Принятые управленческие решения по результатам мониторинга позволили пополнить методический кабинет учебно-методическим пособиями и средствами.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оценки кадровых условий анализировалась статистическая информация, управленческие решения обеспечивали своевременное прохождение педагогами курсовой переподготовки, участие в семинарах различного уровня, прохождение процедуры аттестации, участия педагогов в профессиональных конкурсах.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Оценка психолого-педагогических условий проводилась в форме анкетирования, наблюдения, тестирования, практической деятельности и анализа документов. По итогам оценочных процедур с педагогами совместно с педагогом-психологом и социальным педагогом проводились практикумы, тренинги, практические занятия с использованием методов и приемов </w:t>
      </w:r>
      <w:proofErr w:type="spellStart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фасилитации</w:t>
      </w:r>
      <w:proofErr w:type="spellEnd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целью повышения уровня основных компетенций педагогов.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Педагогические работники обладают основными компетенциями в организации мероприятий, направленных на укрепление здоровья воспитанников и их физическое развитие; организации различных видов деятельности и общения воспитанников. Они умеют организовать образовательную деятельность по реализации основной общеобразовательной программы дошкольного образования с учетом современных требований, осуществляют взаимодействие с родителями воспитанников, владеют информационно-коммуникационными, «доброжелательными» и бережливыми технологиями и умением применять их в образовательном процессе.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финансовых условий проводилась в форме анализа документов и статистической документации.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 второму направлению</w:t>
      </w: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изучалось качество работы по отдельным направлениям деятельности в форме оперативного, тематического, фронтального и внепланового контроля.</w:t>
      </w:r>
    </w:p>
    <w:p w:rsidR="00945E02" w:rsidRDefault="00896E0B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2021 г. было</w:t>
      </w:r>
      <w:r w:rsidR="00945E02"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проведен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945E02"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тематических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контроля</w:t>
      </w:r>
      <w:r w:rsidR="00945E02"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896E0B" w:rsidRPr="00896E0B" w:rsidRDefault="00896E0B" w:rsidP="00896E0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«Система </w:t>
      </w:r>
      <w:r w:rsidRPr="00896E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оздоровительной работы»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«Применение технологий </w:t>
      </w:r>
      <w:r w:rsidRPr="00896E0B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эмоционального интеллекта,</w:t>
      </w:r>
    </w:p>
    <w:p w:rsidR="00896E0B" w:rsidRPr="00945E02" w:rsidRDefault="00896E0B" w:rsidP="00896E0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интеллектуального развития </w:t>
      </w:r>
      <w:r w:rsidRPr="00896E0B">
        <w:rPr>
          <w:rFonts w:ascii="Times New Roman" w:eastAsiaTheme="minorEastAsia" w:hAnsi="Times New Roman" w:cs="Times New Roman"/>
          <w:sz w:val="24"/>
          <w:szCs w:val="24"/>
          <w:lang w:eastAsia="ru-RU"/>
        </w:rPr>
        <w:t>(экон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омическое развитие и финансовая грамотность) в образовательном </w:t>
      </w:r>
      <w:r w:rsidRPr="00896E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процессе»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="00896E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декабре 2022</w:t>
      </w: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комиссией была проведена фронтальная проверка подготовительных к школе</w:t>
      </w:r>
      <w:r w:rsidR="00896E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средних </w:t>
      </w: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групп с целью изучения и оценки состояния образовательной деятельности, определения путей совершенствования деятельности педагогов.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фронтальной проверки показали, что в Учреждении ведётся планомерная и целенаправленная комплексная работа с воспитанниками. Созданы необходимые условия для подготовки детей старшего дошкольного возраста к школьному обучению.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и организация питания с привлечением родительской общественности пр</w:t>
      </w:r>
      <w:r w:rsidR="00896E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оводился в апреле и октябре 2022</w:t>
      </w: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Мероприятие прошло в условиях ограничительных мероприятий с соблюдением всех требований безопасности. Вниманию комиссии была представлена презентация и видеофильм об организации питания в детском саду, нормативные документы по организации питания: 10-дневное меню, технологические карты, положения СанПиН, регулирующие организацию питания, </w:t>
      </w:r>
      <w:proofErr w:type="spellStart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бракеражные</w:t>
      </w:r>
      <w:proofErr w:type="spellEnd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журналы и др. Члены комиссии положительно оценили организацию питания в учреждении, материалы были размещены на сайте МАДОУ, </w:t>
      </w:r>
      <w:proofErr w:type="gramStart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групповых </w:t>
      </w:r>
      <w:proofErr w:type="spellStart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мессенджерах</w:t>
      </w:r>
      <w:proofErr w:type="spellEnd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каждому виду контроля делались выводы, оформлялись аналитические справки, вырабатывались рекомендации, проводились заседания педагогических советов, методического совета, </w:t>
      </w:r>
      <w:proofErr w:type="spellStart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ППк</w:t>
      </w:r>
      <w:proofErr w:type="spellEnd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административные совещания, при необходимости принимались управленческие решения, оформлялись приказы.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 третьему направлению</w:t>
      </w: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Учреждении проводился анализ следующих направлений: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динамика индивидуального развития;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готовность выпускников МАДОУ к обучению в школе;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результативность участия воспитанников в конкурсах детского творчества;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результативность участия педагогов в профессиональных конкурсах;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результативность </w:t>
      </w:r>
      <w:proofErr w:type="spellStart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социализация воспитанников;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удовлетворенность родителей деятельностью МАДОУ.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Данные направления изучались педагогическим коллективом в форме наблюдения, бесед, диагностических и мониторинговых мероприятий. Данные, полученных в ходе мониторинговых исследований использовались исключительно только для использования для построения индивидуальных образовательных маршрутов для воспитанников, индивидуальной работы с ним.</w:t>
      </w:r>
    </w:p>
    <w:p w:rsidR="00945E02" w:rsidRPr="00945E02" w:rsidRDefault="00896E0B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ноябре 2022</w:t>
      </w:r>
      <w:r w:rsidR="00945E02"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был проведен социологический и психолого-педагогический мониторинг взаимодействия с семьями посредством </w:t>
      </w:r>
      <w:proofErr w:type="spellStart"/>
      <w:r w:rsidR="00945E02"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Google</w:t>
      </w:r>
      <w:proofErr w:type="spellEnd"/>
      <w:r w:rsidR="00945E02"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 в виде анонимного анкетирования. В опросе приняли участие 236 родителей (76%). Уровень удовлетворенности родителей качеством предоставляемых услуг составил 99,6%.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Мониторинг проводился по следующим направлениям: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оснащенность Учреждения;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квалифицированность педагогов;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ребёнка в Учреждении;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взаимодействие с родителями.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Наименьшую оценку родителей Учреждение получило по вопросам подготовки детей к школьному обучению, о возможности родителей участия в управлении Учреждением, об использовании дистанционных форм образовательных консультаций. По результатам контрольных и мониторинговых процедур приняты управленческие решения, направленные </w:t>
      </w:r>
      <w:proofErr w:type="gramStart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увеличение количества родителей, активно и непосредственно участвующих в управлении Учреждением посредством их включения в совместные мероприятия и органы управления;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снижение уровня </w:t>
      </w:r>
      <w:proofErr w:type="spellStart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формализованности</w:t>
      </w:r>
      <w:proofErr w:type="spellEnd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данного процесса;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-обеспечение расширения форм и направлений дистанционного взаимодействия с родителями, увеличение охвата родителей, включенных в данное взаимодействие.</w:t>
      </w:r>
    </w:p>
    <w:p w:rsidR="00945E02" w:rsidRPr="00945E02" w:rsidRDefault="00945E02" w:rsidP="00945E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Вывод по разделу</w:t>
      </w: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внутренняя система оценки качества образования способствовала реализации планов и намеченному развитию по различным направлениям функционирования Учреждения и принятию эффективных управленческих действий для совершенствования деятельности Учреждения. Выявлена проблема: осуществление контроля по качеству дошкольного образования осуществляется преимущественно административным персоналом учреждения, а так же специально созданными комиссиями. При этом формы контроля носят неизменный характер (преимущественно тематический, фронтальный, оперативный). Иные формы контроля используются достаточно редко. </w:t>
      </w:r>
    </w:p>
    <w:p w:rsidR="00945E02" w:rsidRDefault="00945E02" w:rsidP="00945E02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5E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Перспектива развития</w:t>
      </w:r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оптимизация контрольных мероприятий за счет введения новых форм контрольно-аналитической деятельности (</w:t>
      </w:r>
      <w:proofErr w:type="spellStart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945E0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самоанализ, взаимоконтроль, общественный контроль и др.); повышение компетентности сотрудников в сфере информационных технологий для обеспечения бесперебойности деятельности, в том числе оценочных процедур ВСОК</w:t>
      </w:r>
      <w:r w:rsidR="00E36C7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66D5F" w:rsidRDefault="00466D5F" w:rsidP="00945E02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66D5F" w:rsidRDefault="00466D5F" w:rsidP="00945E02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66D5F" w:rsidRDefault="00466D5F" w:rsidP="00945E02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66D5F" w:rsidRPr="00466D5F" w:rsidRDefault="00466D5F" w:rsidP="00466D5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66D5F" w:rsidRPr="00466D5F" w:rsidRDefault="00466D5F" w:rsidP="00466D5F">
      <w:pPr>
        <w:widowControl w:val="0"/>
        <w:tabs>
          <w:tab w:val="left" w:pos="3313"/>
        </w:tabs>
        <w:autoSpaceDE w:val="0"/>
        <w:autoSpaceDN w:val="0"/>
        <w:spacing w:after="0" w:line="302" w:lineRule="auto"/>
        <w:ind w:left="3387" w:right="27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РЕЗУЛЬТАТЫ АНАЛИЗ </w:t>
      </w:r>
      <w:r w:rsidRPr="00466D5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ПОКАЗАТЕЛЕЙ</w:t>
      </w:r>
      <w:r w:rsidRPr="00466D5F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466D5F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466D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66D5F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УЧРЕЖДЕНИЯ</w:t>
      </w:r>
    </w:p>
    <w:p w:rsidR="00466D5F" w:rsidRPr="00466D5F" w:rsidRDefault="00466D5F" w:rsidP="00466D5F">
      <w:pPr>
        <w:widowControl w:val="0"/>
        <w:autoSpaceDE w:val="0"/>
        <w:autoSpaceDN w:val="0"/>
        <w:spacing w:before="205" w:after="0" w:line="240" w:lineRule="auto"/>
        <w:ind w:left="1249" w:right="66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66D5F">
        <w:rPr>
          <w:rFonts w:ascii="Times New Roman" w:eastAsia="Times New Roman" w:hAnsi="Times New Roman" w:cs="Times New Roman"/>
          <w:b/>
          <w:sz w:val="24"/>
        </w:rPr>
        <w:t>Показатели</w:t>
      </w:r>
      <w:r w:rsidRPr="00466D5F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466D5F">
        <w:rPr>
          <w:rFonts w:ascii="Times New Roman" w:eastAsia="Times New Roman" w:hAnsi="Times New Roman" w:cs="Times New Roman"/>
          <w:b/>
          <w:sz w:val="24"/>
        </w:rPr>
        <w:t>деятельности</w:t>
      </w:r>
    </w:p>
    <w:p w:rsidR="00466D5F" w:rsidRPr="00466D5F" w:rsidRDefault="00466D5F" w:rsidP="00466D5F">
      <w:pPr>
        <w:widowControl w:val="0"/>
        <w:autoSpaceDE w:val="0"/>
        <w:autoSpaceDN w:val="0"/>
        <w:spacing w:after="0" w:line="240" w:lineRule="auto"/>
        <w:ind w:left="1250" w:right="6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 w:rsidRPr="00466D5F">
        <w:rPr>
          <w:rFonts w:ascii="Times New Roman" w:eastAsia="Times New Roman" w:hAnsi="Times New Roman" w:cs="Times New Roman"/>
          <w:b/>
          <w:bCs/>
          <w:sz w:val="24"/>
          <w:szCs w:val="24"/>
        </w:rPr>
        <w:t>ДОУ</w:t>
      </w:r>
      <w:r w:rsidRPr="00466D5F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466D5F">
        <w:rPr>
          <w:rFonts w:ascii="Times New Roman" w:eastAsia="Times New Roman" w:hAnsi="Times New Roman" w:cs="Times New Roman"/>
          <w:b/>
          <w:bCs/>
          <w:sz w:val="24"/>
          <w:szCs w:val="24"/>
        </w:rPr>
        <w:t>ДС</w:t>
      </w:r>
      <w:r w:rsidRPr="00466D5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№73</w:t>
      </w:r>
      <w:r w:rsidRPr="00466D5F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«Мишутка</w:t>
      </w:r>
      <w:r w:rsidRPr="00466D5F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466D5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66D5F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466D5F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66D5F"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  <w:r w:rsidRPr="00466D5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66D5F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p w:rsidR="00466D5F" w:rsidRPr="00466D5F" w:rsidRDefault="00466D5F" w:rsidP="00466D5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tbl>
      <w:tblPr>
        <w:tblStyle w:val="TableNormal"/>
        <w:tblW w:w="0" w:type="auto"/>
        <w:tblInd w:w="288" w:type="dxa"/>
        <w:tblBorders>
          <w:top w:val="double" w:sz="1" w:space="0" w:color="000080"/>
          <w:left w:val="double" w:sz="1" w:space="0" w:color="000080"/>
          <w:bottom w:val="double" w:sz="1" w:space="0" w:color="000080"/>
          <w:right w:val="double" w:sz="1" w:space="0" w:color="000080"/>
          <w:insideH w:val="double" w:sz="1" w:space="0" w:color="000080"/>
          <w:insideV w:val="double" w:sz="1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6315"/>
        <w:gridCol w:w="2707"/>
      </w:tblGrid>
      <w:tr w:rsidR="00466D5F" w:rsidRPr="00466D5F" w:rsidTr="00466D5F">
        <w:trPr>
          <w:trHeight w:val="594"/>
        </w:trPr>
        <w:tc>
          <w:tcPr>
            <w:tcW w:w="1006" w:type="dxa"/>
          </w:tcPr>
          <w:p w:rsidR="00466D5F" w:rsidRPr="00466D5F" w:rsidRDefault="00466D5F" w:rsidP="00466D5F">
            <w:pPr>
              <w:spacing w:before="91"/>
              <w:ind w:left="172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466D5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91"/>
              <w:ind w:left="2541" w:right="25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Показатели</w:t>
            </w:r>
            <w:proofErr w:type="spellEnd"/>
          </w:p>
        </w:tc>
        <w:tc>
          <w:tcPr>
            <w:tcW w:w="2707" w:type="dxa"/>
          </w:tcPr>
          <w:p w:rsidR="00466D5F" w:rsidRPr="00466D5F" w:rsidRDefault="00466D5F" w:rsidP="00466D5F">
            <w:pPr>
              <w:spacing w:before="91"/>
              <w:ind w:left="291" w:right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Единица</w:t>
            </w:r>
            <w:proofErr w:type="spellEnd"/>
            <w:r w:rsidRPr="00466D5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измерения</w:t>
            </w:r>
            <w:proofErr w:type="spellEnd"/>
          </w:p>
        </w:tc>
      </w:tr>
      <w:tr w:rsidR="00466D5F" w:rsidRPr="00466D5F" w:rsidTr="00466D5F">
        <w:trPr>
          <w:trHeight w:val="597"/>
        </w:trPr>
        <w:tc>
          <w:tcPr>
            <w:tcW w:w="1006" w:type="dxa"/>
          </w:tcPr>
          <w:p w:rsidR="00466D5F" w:rsidRPr="00466D5F" w:rsidRDefault="00466D5F" w:rsidP="00466D5F">
            <w:pPr>
              <w:spacing w:before="98"/>
              <w:ind w:left="172" w:right="1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98"/>
              <w:ind w:left="10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66D5F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</w:t>
            </w:r>
            <w:proofErr w:type="spellEnd"/>
            <w:r w:rsidRPr="00466D5F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proofErr w:type="spellStart"/>
            <w:r w:rsidRPr="00466D5F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2707" w:type="dxa"/>
          </w:tcPr>
          <w:p w:rsidR="00466D5F" w:rsidRPr="00466D5F" w:rsidRDefault="00466D5F" w:rsidP="00466D5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66D5F" w:rsidRPr="00466D5F" w:rsidTr="00466D5F">
        <w:trPr>
          <w:trHeight w:val="1146"/>
        </w:trPr>
        <w:tc>
          <w:tcPr>
            <w:tcW w:w="1006" w:type="dxa"/>
          </w:tcPr>
          <w:p w:rsidR="00466D5F" w:rsidRPr="00466D5F" w:rsidRDefault="00466D5F" w:rsidP="00466D5F">
            <w:pPr>
              <w:spacing w:before="91"/>
              <w:ind w:left="172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</w:rPr>
              <w:lastRenderedPageBreak/>
              <w:t>1.1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91"/>
              <w:ind w:left="100" w:right="2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Общая численность воспитанников, осваивающих</w:t>
            </w:r>
            <w:r w:rsidRPr="00466D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образовательную</w:t>
            </w:r>
            <w:r w:rsidRPr="00466D5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программу</w:t>
            </w:r>
            <w:r w:rsidRPr="00466D5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466D5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466D5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6D5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466D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числе:</w:t>
            </w:r>
          </w:p>
        </w:tc>
        <w:tc>
          <w:tcPr>
            <w:tcW w:w="2707" w:type="dxa"/>
          </w:tcPr>
          <w:p w:rsidR="00466D5F" w:rsidRPr="00466D5F" w:rsidRDefault="00466D5F" w:rsidP="00466D5F">
            <w:pPr>
              <w:spacing w:before="91"/>
              <w:ind w:left="291" w:right="2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409</w:t>
            </w:r>
            <w:r w:rsidRPr="00466D5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proofErr w:type="spellEnd"/>
          </w:p>
        </w:tc>
      </w:tr>
      <w:tr w:rsidR="00466D5F" w:rsidRPr="00466D5F" w:rsidTr="00466D5F">
        <w:trPr>
          <w:trHeight w:val="597"/>
        </w:trPr>
        <w:tc>
          <w:tcPr>
            <w:tcW w:w="1006" w:type="dxa"/>
          </w:tcPr>
          <w:p w:rsidR="00466D5F" w:rsidRPr="00466D5F" w:rsidRDefault="00466D5F" w:rsidP="00466D5F">
            <w:pPr>
              <w:spacing w:before="94"/>
              <w:ind w:left="169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</w:rPr>
              <w:t>1.1.1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94"/>
              <w:ind w:lef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6D5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режиме</w:t>
            </w:r>
            <w:r w:rsidRPr="00466D5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полного</w:t>
            </w:r>
            <w:r w:rsidRPr="00466D5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proofErr w:type="gramEnd"/>
            <w:r w:rsidRPr="00466D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(8-12</w:t>
            </w:r>
            <w:r w:rsidRPr="00466D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часов)</w:t>
            </w:r>
          </w:p>
        </w:tc>
        <w:tc>
          <w:tcPr>
            <w:tcW w:w="2707" w:type="dxa"/>
          </w:tcPr>
          <w:p w:rsidR="00466D5F" w:rsidRPr="00466D5F" w:rsidRDefault="00466D5F" w:rsidP="00466D5F">
            <w:pPr>
              <w:spacing w:before="94"/>
              <w:ind w:left="291" w:right="2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409 </w:t>
            </w:r>
            <w:r w:rsidRPr="00466D5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proofErr w:type="spellEnd"/>
          </w:p>
        </w:tc>
      </w:tr>
      <w:tr w:rsidR="00466D5F" w:rsidRPr="00466D5F" w:rsidTr="00466D5F">
        <w:trPr>
          <w:trHeight w:val="597"/>
        </w:trPr>
        <w:tc>
          <w:tcPr>
            <w:tcW w:w="1006" w:type="dxa"/>
          </w:tcPr>
          <w:p w:rsidR="00466D5F" w:rsidRPr="00466D5F" w:rsidRDefault="00466D5F" w:rsidP="00466D5F">
            <w:pPr>
              <w:spacing w:before="91"/>
              <w:ind w:left="169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</w:rPr>
              <w:t>1.1.2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91"/>
              <w:ind w:lef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6D5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режиме</w:t>
            </w:r>
            <w:r w:rsidRPr="00466D5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кратковременного</w:t>
            </w:r>
            <w:r w:rsidRPr="00466D5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пребывания</w:t>
            </w:r>
            <w:r w:rsidRPr="00466D5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(3-5</w:t>
            </w:r>
            <w:r w:rsidRPr="00466D5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часов)</w:t>
            </w:r>
          </w:p>
        </w:tc>
        <w:tc>
          <w:tcPr>
            <w:tcW w:w="2707" w:type="dxa"/>
          </w:tcPr>
          <w:p w:rsidR="00466D5F" w:rsidRPr="00466D5F" w:rsidRDefault="00466D5F" w:rsidP="00466D5F">
            <w:pPr>
              <w:spacing w:before="91"/>
              <w:ind w:left="291" w:right="2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25</w:t>
            </w:r>
            <w:r w:rsidRPr="00466D5F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</w:p>
        </w:tc>
      </w:tr>
      <w:tr w:rsidR="00466D5F" w:rsidRPr="00466D5F" w:rsidTr="00466D5F">
        <w:trPr>
          <w:trHeight w:val="594"/>
        </w:trPr>
        <w:tc>
          <w:tcPr>
            <w:tcW w:w="1006" w:type="dxa"/>
          </w:tcPr>
          <w:p w:rsidR="00466D5F" w:rsidRPr="00466D5F" w:rsidRDefault="00466D5F" w:rsidP="00466D5F">
            <w:pPr>
              <w:spacing w:before="91"/>
              <w:ind w:left="169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</w:rPr>
              <w:t>1.1.3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91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66D5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семейной</w:t>
            </w:r>
            <w:proofErr w:type="spellEnd"/>
            <w:r w:rsidRPr="00466D5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дошкольной</w:t>
            </w:r>
            <w:proofErr w:type="spellEnd"/>
            <w:r w:rsidRPr="00466D5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группе</w:t>
            </w:r>
            <w:proofErr w:type="spellEnd"/>
          </w:p>
        </w:tc>
        <w:tc>
          <w:tcPr>
            <w:tcW w:w="2707" w:type="dxa"/>
          </w:tcPr>
          <w:p w:rsidR="00466D5F" w:rsidRPr="00466D5F" w:rsidRDefault="00466D5F" w:rsidP="00466D5F">
            <w:pPr>
              <w:spacing w:before="91"/>
              <w:ind w:left="291" w:right="2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466D5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</w:p>
        </w:tc>
      </w:tr>
      <w:tr w:rsidR="00466D5F" w:rsidRPr="00466D5F" w:rsidTr="00466D5F">
        <w:trPr>
          <w:trHeight w:val="1148"/>
        </w:trPr>
        <w:tc>
          <w:tcPr>
            <w:tcW w:w="1006" w:type="dxa"/>
          </w:tcPr>
          <w:p w:rsidR="00466D5F" w:rsidRPr="00466D5F" w:rsidRDefault="00466D5F" w:rsidP="00466D5F">
            <w:pPr>
              <w:spacing w:before="91"/>
              <w:ind w:left="169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</w:rPr>
              <w:t>1.1.4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91"/>
              <w:ind w:lef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6D5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466D5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семейного</w:t>
            </w:r>
            <w:r w:rsidRPr="00466D5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466D5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66D5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психолого-</w:t>
            </w:r>
          </w:p>
          <w:p w:rsidR="00466D5F" w:rsidRPr="00466D5F" w:rsidRDefault="00466D5F" w:rsidP="00466D5F">
            <w:pPr>
              <w:ind w:left="100" w:right="6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педагогическим</w:t>
            </w:r>
            <w:r w:rsidRPr="00466D5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сопровождением</w:t>
            </w:r>
            <w:r w:rsidRPr="00466D5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66D5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базе</w:t>
            </w:r>
            <w:r w:rsidRPr="00466D5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дошкольной</w:t>
            </w:r>
            <w:r w:rsidRPr="00466D5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466D5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</w:tc>
        <w:tc>
          <w:tcPr>
            <w:tcW w:w="2707" w:type="dxa"/>
          </w:tcPr>
          <w:p w:rsidR="00466D5F" w:rsidRPr="00466D5F" w:rsidRDefault="00466D5F" w:rsidP="00466D5F">
            <w:pPr>
              <w:spacing w:before="91"/>
              <w:ind w:left="291" w:right="2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466D5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</w:p>
        </w:tc>
      </w:tr>
      <w:tr w:rsidR="00466D5F" w:rsidRPr="00466D5F" w:rsidTr="00466D5F">
        <w:trPr>
          <w:trHeight w:val="594"/>
        </w:trPr>
        <w:tc>
          <w:tcPr>
            <w:tcW w:w="1006" w:type="dxa"/>
          </w:tcPr>
          <w:p w:rsidR="00466D5F" w:rsidRPr="00466D5F" w:rsidRDefault="00466D5F" w:rsidP="00466D5F">
            <w:pPr>
              <w:spacing w:before="96"/>
              <w:ind w:left="172" w:right="1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b/>
                <w:sz w:val="24"/>
              </w:rPr>
              <w:t>1.2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96"/>
              <w:ind w:left="10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Общая</w:t>
            </w:r>
            <w:r w:rsidRPr="00466D5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численность</w:t>
            </w:r>
            <w:r w:rsidRPr="00466D5F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воспитанников</w:t>
            </w:r>
            <w:r w:rsidRPr="00466D5F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466D5F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возрасте</w:t>
            </w:r>
            <w:r w:rsidRPr="00466D5F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</w:t>
            </w:r>
            <w:r w:rsidRPr="00466D5F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  <w:r w:rsidRPr="00466D5F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лет</w:t>
            </w:r>
          </w:p>
        </w:tc>
        <w:tc>
          <w:tcPr>
            <w:tcW w:w="2707" w:type="dxa"/>
          </w:tcPr>
          <w:p w:rsidR="00466D5F" w:rsidRPr="00466D5F" w:rsidRDefault="00466D5F" w:rsidP="00466D5F">
            <w:pPr>
              <w:spacing w:before="91"/>
              <w:ind w:left="291" w:right="2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63</w:t>
            </w:r>
            <w:r w:rsidRPr="00466D5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</w:p>
        </w:tc>
      </w:tr>
      <w:tr w:rsidR="00466D5F" w:rsidRPr="00466D5F" w:rsidTr="00466D5F">
        <w:trPr>
          <w:trHeight w:val="873"/>
        </w:trPr>
        <w:tc>
          <w:tcPr>
            <w:tcW w:w="1006" w:type="dxa"/>
          </w:tcPr>
          <w:p w:rsidR="00466D5F" w:rsidRPr="00466D5F" w:rsidRDefault="00466D5F" w:rsidP="00466D5F">
            <w:pPr>
              <w:spacing w:before="98"/>
              <w:ind w:left="172" w:right="1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b/>
                <w:sz w:val="24"/>
              </w:rPr>
              <w:t>1.3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98"/>
              <w:ind w:left="100" w:right="14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Общая</w:t>
            </w:r>
            <w:r w:rsidRPr="00466D5F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численность</w:t>
            </w:r>
            <w:r w:rsidRPr="00466D5F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воспитанников</w:t>
            </w:r>
            <w:r w:rsidRPr="00466D5F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466D5F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возрасте</w:t>
            </w:r>
            <w:r w:rsidRPr="00466D5F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</w:t>
            </w:r>
            <w:r w:rsidRPr="00466D5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  <w:r w:rsidRPr="00466D5F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</w:t>
            </w:r>
            <w:r w:rsidRPr="00466D5F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8</w:t>
            </w:r>
            <w:r w:rsidRPr="00466D5F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лет</w:t>
            </w:r>
          </w:p>
        </w:tc>
        <w:tc>
          <w:tcPr>
            <w:tcW w:w="2707" w:type="dxa"/>
          </w:tcPr>
          <w:p w:rsidR="00466D5F" w:rsidRPr="00466D5F" w:rsidRDefault="00466D5F" w:rsidP="00466D5F">
            <w:pPr>
              <w:spacing w:before="93"/>
              <w:ind w:left="291" w:right="2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346</w:t>
            </w:r>
            <w:r w:rsidRPr="00466D5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</w:p>
        </w:tc>
      </w:tr>
      <w:tr w:rsidR="00466D5F" w:rsidRPr="00466D5F" w:rsidTr="00466D5F">
        <w:trPr>
          <w:trHeight w:val="1146"/>
        </w:trPr>
        <w:tc>
          <w:tcPr>
            <w:tcW w:w="1006" w:type="dxa"/>
          </w:tcPr>
          <w:p w:rsidR="00466D5F" w:rsidRPr="00466D5F" w:rsidRDefault="00466D5F" w:rsidP="00466D5F">
            <w:pPr>
              <w:spacing w:before="96"/>
              <w:ind w:left="172" w:right="1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b/>
                <w:sz w:val="24"/>
              </w:rPr>
              <w:t>1.4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96"/>
              <w:ind w:left="100" w:right="37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Численность/удельный вес численности</w:t>
            </w:r>
            <w:r w:rsidRPr="00466D5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воспитанников</w:t>
            </w:r>
            <w:r w:rsidRPr="00466D5F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466D5F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общей</w:t>
            </w:r>
            <w:r w:rsidRPr="00466D5F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численности</w:t>
            </w:r>
            <w:r w:rsidRPr="00466D5F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воспитанников,</w:t>
            </w:r>
            <w:r w:rsidRPr="00466D5F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получающих</w:t>
            </w:r>
            <w:r w:rsidRPr="00466D5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услуги</w:t>
            </w:r>
            <w:r w:rsidRPr="00466D5F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присмотра</w:t>
            </w:r>
            <w:r w:rsidRPr="00466D5F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466D5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ухода:</w:t>
            </w:r>
          </w:p>
        </w:tc>
        <w:tc>
          <w:tcPr>
            <w:tcW w:w="2707" w:type="dxa"/>
          </w:tcPr>
          <w:p w:rsidR="00466D5F" w:rsidRPr="00466D5F" w:rsidRDefault="00466D5F" w:rsidP="00466D5F">
            <w:pPr>
              <w:spacing w:before="91"/>
              <w:ind w:left="291" w:right="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409</w:t>
            </w:r>
            <w:r w:rsidRPr="00466D5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proofErr w:type="spellEnd"/>
            <w:r w:rsidRPr="00466D5F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466D5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100</w:t>
            </w:r>
            <w:r w:rsidRPr="00466D5F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466D5F" w:rsidRPr="00466D5F" w:rsidTr="00466D5F">
        <w:trPr>
          <w:trHeight w:val="596"/>
        </w:trPr>
        <w:tc>
          <w:tcPr>
            <w:tcW w:w="1006" w:type="dxa"/>
          </w:tcPr>
          <w:p w:rsidR="00466D5F" w:rsidRPr="00466D5F" w:rsidRDefault="00466D5F" w:rsidP="00466D5F">
            <w:pPr>
              <w:spacing w:before="93"/>
              <w:ind w:left="169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</w:rPr>
              <w:t>1.4.1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93"/>
              <w:ind w:lef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6D5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режиме</w:t>
            </w:r>
            <w:r w:rsidRPr="00466D5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полного</w:t>
            </w:r>
            <w:r w:rsidRPr="00466D5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proofErr w:type="gramEnd"/>
            <w:r w:rsidRPr="00466D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(8-12</w:t>
            </w:r>
            <w:r w:rsidRPr="00466D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часов)</w:t>
            </w:r>
          </w:p>
        </w:tc>
        <w:tc>
          <w:tcPr>
            <w:tcW w:w="2707" w:type="dxa"/>
          </w:tcPr>
          <w:p w:rsidR="00466D5F" w:rsidRPr="00466D5F" w:rsidRDefault="00466D5F" w:rsidP="00466D5F">
            <w:pPr>
              <w:spacing w:before="93"/>
              <w:ind w:left="291" w:right="2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409</w:t>
            </w:r>
            <w:r w:rsidRPr="00466D5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proofErr w:type="spellEnd"/>
            <w:r w:rsidRPr="00466D5F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100</w:t>
            </w:r>
            <w:r w:rsidRPr="00466D5F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</w:tbl>
    <w:p w:rsidR="00466D5F" w:rsidRPr="00466D5F" w:rsidRDefault="00466D5F" w:rsidP="00466D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466D5F" w:rsidRPr="00466D5F">
          <w:pgSz w:w="11910" w:h="16840"/>
          <w:pgMar w:top="1120" w:right="400" w:bottom="1260" w:left="720" w:header="0" w:footer="988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double" w:sz="1" w:space="0" w:color="000080"/>
          <w:left w:val="double" w:sz="1" w:space="0" w:color="000080"/>
          <w:bottom w:val="double" w:sz="1" w:space="0" w:color="000080"/>
          <w:right w:val="double" w:sz="1" w:space="0" w:color="000080"/>
          <w:insideH w:val="double" w:sz="1" w:space="0" w:color="000080"/>
          <w:insideV w:val="double" w:sz="1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6315"/>
        <w:gridCol w:w="2707"/>
      </w:tblGrid>
      <w:tr w:rsidR="00466D5F" w:rsidRPr="00466D5F" w:rsidTr="00466D5F">
        <w:trPr>
          <w:trHeight w:val="597"/>
        </w:trPr>
        <w:tc>
          <w:tcPr>
            <w:tcW w:w="1006" w:type="dxa"/>
          </w:tcPr>
          <w:p w:rsidR="00466D5F" w:rsidRPr="00466D5F" w:rsidRDefault="00466D5F" w:rsidP="00466D5F">
            <w:pPr>
              <w:spacing w:before="90"/>
              <w:ind w:left="169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</w:rPr>
              <w:lastRenderedPageBreak/>
              <w:t>1.4.2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90"/>
              <w:ind w:lef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6D5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режиме</w:t>
            </w:r>
            <w:r w:rsidRPr="00466D5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продленного</w:t>
            </w:r>
            <w:r w:rsidRPr="00466D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466D5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(12-14</w:t>
            </w:r>
            <w:r w:rsidRPr="00466D5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часов)</w:t>
            </w:r>
          </w:p>
        </w:tc>
        <w:tc>
          <w:tcPr>
            <w:tcW w:w="2707" w:type="dxa"/>
          </w:tcPr>
          <w:p w:rsidR="00466D5F" w:rsidRPr="00466D5F" w:rsidRDefault="00466D5F" w:rsidP="00466D5F">
            <w:pPr>
              <w:spacing w:before="90"/>
              <w:ind w:left="291" w:right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466D5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 w:rsidRPr="00466D5F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466D5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466D5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466D5F" w:rsidRPr="00466D5F" w:rsidTr="00466D5F">
        <w:trPr>
          <w:trHeight w:val="597"/>
        </w:trPr>
        <w:tc>
          <w:tcPr>
            <w:tcW w:w="1006" w:type="dxa"/>
          </w:tcPr>
          <w:p w:rsidR="00466D5F" w:rsidRPr="00466D5F" w:rsidRDefault="00466D5F" w:rsidP="00466D5F">
            <w:pPr>
              <w:spacing w:before="88"/>
              <w:ind w:left="169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</w:rPr>
              <w:t>1.4.3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88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66D5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режиме</w:t>
            </w:r>
            <w:proofErr w:type="spellEnd"/>
            <w:r w:rsidRPr="00466D5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круглосуточного</w:t>
            </w:r>
            <w:proofErr w:type="spellEnd"/>
            <w:r w:rsidRPr="00466D5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пребывания</w:t>
            </w:r>
            <w:proofErr w:type="spellEnd"/>
          </w:p>
        </w:tc>
        <w:tc>
          <w:tcPr>
            <w:tcW w:w="2707" w:type="dxa"/>
          </w:tcPr>
          <w:p w:rsidR="00466D5F" w:rsidRPr="00466D5F" w:rsidRDefault="00466D5F" w:rsidP="00466D5F">
            <w:pPr>
              <w:spacing w:before="88"/>
              <w:ind w:left="291" w:right="2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466D5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 w:rsidRPr="00466D5F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466D5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</w:rPr>
              <w:t>0%</w:t>
            </w:r>
          </w:p>
        </w:tc>
      </w:tr>
      <w:tr w:rsidR="00466D5F" w:rsidRPr="00466D5F" w:rsidTr="00466D5F">
        <w:trPr>
          <w:trHeight w:val="1422"/>
        </w:trPr>
        <w:tc>
          <w:tcPr>
            <w:tcW w:w="1006" w:type="dxa"/>
          </w:tcPr>
          <w:p w:rsidR="00466D5F" w:rsidRPr="00466D5F" w:rsidRDefault="00466D5F" w:rsidP="00466D5F">
            <w:pPr>
              <w:spacing w:before="93"/>
              <w:ind w:left="172" w:right="1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b/>
                <w:sz w:val="24"/>
              </w:rPr>
              <w:t>1.5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93"/>
              <w:ind w:left="100" w:right="77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Численность/удельный вес численности</w:t>
            </w:r>
            <w:r w:rsidRPr="00466D5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воспитанников</w:t>
            </w:r>
            <w:r w:rsidRPr="00466D5F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466D5F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ограниченными</w:t>
            </w:r>
            <w:r w:rsidRPr="00466D5F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возможностями</w:t>
            </w:r>
            <w:r w:rsidRPr="00466D5F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здоровья в общей численности воспитанников,</w:t>
            </w:r>
            <w:r w:rsidRPr="00466D5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получающих</w:t>
            </w:r>
            <w:r w:rsidRPr="00466D5F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услуги:</w:t>
            </w:r>
          </w:p>
        </w:tc>
        <w:tc>
          <w:tcPr>
            <w:tcW w:w="2707" w:type="dxa"/>
          </w:tcPr>
          <w:p w:rsidR="00466D5F" w:rsidRPr="00466D5F" w:rsidRDefault="00466D5F" w:rsidP="00466D5F">
            <w:pPr>
              <w:spacing w:before="88"/>
              <w:ind w:left="291" w:right="2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</w:t>
            </w:r>
            <w:r w:rsidRPr="00466D5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466D5F">
              <w:rPr>
                <w:rFonts w:ascii="Times New Roman" w:eastAsia="Times New Roman" w:hAnsi="Times New Roman" w:cs="Times New Roman"/>
                <w:sz w:val="24"/>
              </w:rPr>
              <w:t>,7%</w:t>
            </w:r>
          </w:p>
        </w:tc>
      </w:tr>
      <w:tr w:rsidR="00466D5F" w:rsidRPr="00466D5F" w:rsidTr="00466D5F">
        <w:trPr>
          <w:trHeight w:val="872"/>
        </w:trPr>
        <w:tc>
          <w:tcPr>
            <w:tcW w:w="1006" w:type="dxa"/>
          </w:tcPr>
          <w:p w:rsidR="00466D5F" w:rsidRPr="00466D5F" w:rsidRDefault="00466D5F" w:rsidP="00466D5F">
            <w:pPr>
              <w:spacing w:before="88"/>
              <w:ind w:left="169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</w:rPr>
              <w:t>1.5.1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88"/>
              <w:ind w:left="100" w:right="1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66D5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коррекции</w:t>
            </w:r>
            <w:r w:rsidRPr="00466D5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недостатков</w:t>
            </w:r>
            <w:r w:rsidRPr="00466D5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6D5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физическом</w:t>
            </w:r>
            <w:r w:rsidRPr="00466D5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6D5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(или)</w:t>
            </w:r>
            <w:r w:rsidRPr="00466D5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психическом</w:t>
            </w:r>
            <w:r w:rsidRPr="00466D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развитии</w:t>
            </w:r>
          </w:p>
        </w:tc>
        <w:tc>
          <w:tcPr>
            <w:tcW w:w="2707" w:type="dxa"/>
          </w:tcPr>
          <w:p w:rsidR="00466D5F" w:rsidRPr="00466D5F" w:rsidRDefault="00466D5F" w:rsidP="00466D5F">
            <w:pPr>
              <w:spacing w:before="88"/>
              <w:ind w:left="291" w:right="2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</w:tr>
      <w:tr w:rsidR="00466D5F" w:rsidRPr="00466D5F" w:rsidTr="00466D5F">
        <w:trPr>
          <w:trHeight w:val="871"/>
        </w:trPr>
        <w:tc>
          <w:tcPr>
            <w:tcW w:w="1006" w:type="dxa"/>
          </w:tcPr>
          <w:p w:rsidR="00466D5F" w:rsidRPr="00466D5F" w:rsidRDefault="00466D5F" w:rsidP="00466D5F">
            <w:pPr>
              <w:spacing w:before="88"/>
              <w:ind w:left="169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</w:rPr>
              <w:t>1.5.2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88"/>
              <w:ind w:left="100" w:right="4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66D5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освоению</w:t>
            </w:r>
            <w:r w:rsidRPr="00466D5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466D5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466D5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466D5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</w:tc>
        <w:tc>
          <w:tcPr>
            <w:tcW w:w="2707" w:type="dxa"/>
          </w:tcPr>
          <w:p w:rsidR="00466D5F" w:rsidRPr="00466D5F" w:rsidRDefault="00466D5F" w:rsidP="00466D5F">
            <w:pPr>
              <w:spacing w:before="88"/>
              <w:ind w:left="291" w:right="28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</w:tr>
      <w:tr w:rsidR="00466D5F" w:rsidRPr="00466D5F" w:rsidTr="00466D5F">
        <w:trPr>
          <w:trHeight w:val="597"/>
        </w:trPr>
        <w:tc>
          <w:tcPr>
            <w:tcW w:w="1006" w:type="dxa"/>
          </w:tcPr>
          <w:p w:rsidR="00466D5F" w:rsidRPr="00466D5F" w:rsidRDefault="00466D5F" w:rsidP="00466D5F">
            <w:pPr>
              <w:spacing w:before="90"/>
              <w:ind w:left="169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</w:rPr>
              <w:t>1.5.3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90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466D5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присмотру</w:t>
            </w:r>
            <w:proofErr w:type="spellEnd"/>
            <w:r w:rsidRPr="00466D5F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66D5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уходу</w:t>
            </w:r>
            <w:proofErr w:type="spellEnd"/>
          </w:p>
        </w:tc>
        <w:tc>
          <w:tcPr>
            <w:tcW w:w="2707" w:type="dxa"/>
          </w:tcPr>
          <w:p w:rsidR="00466D5F" w:rsidRPr="00466D5F" w:rsidRDefault="00466D5F" w:rsidP="00466D5F">
            <w:pPr>
              <w:spacing w:before="90"/>
              <w:ind w:left="291" w:right="28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</w:tr>
      <w:tr w:rsidR="00466D5F" w:rsidRPr="00466D5F" w:rsidTr="00466D5F">
        <w:trPr>
          <w:trHeight w:val="1146"/>
        </w:trPr>
        <w:tc>
          <w:tcPr>
            <w:tcW w:w="1006" w:type="dxa"/>
          </w:tcPr>
          <w:p w:rsidR="00466D5F" w:rsidRPr="00466D5F" w:rsidRDefault="00466D5F" w:rsidP="00466D5F">
            <w:pPr>
              <w:spacing w:before="93"/>
              <w:ind w:left="172" w:right="1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b/>
                <w:sz w:val="24"/>
              </w:rPr>
              <w:t>1.6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93"/>
              <w:ind w:left="100" w:right="24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Средний показатель пропущенных дней при</w:t>
            </w:r>
            <w:r w:rsidRPr="00466D5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посещении</w:t>
            </w:r>
            <w:r w:rsidRPr="00466D5F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дошкольной</w:t>
            </w:r>
            <w:r w:rsidRPr="00466D5F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образовательной</w:t>
            </w:r>
            <w:r w:rsidRPr="00466D5F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организации</w:t>
            </w:r>
            <w:r w:rsidRPr="00466D5F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466D5F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болезни на</w:t>
            </w:r>
            <w:r w:rsidRPr="00466D5F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одного</w:t>
            </w:r>
            <w:r w:rsidRPr="00466D5F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воспитанника</w:t>
            </w:r>
          </w:p>
        </w:tc>
        <w:tc>
          <w:tcPr>
            <w:tcW w:w="2707" w:type="dxa"/>
          </w:tcPr>
          <w:p w:rsidR="00466D5F" w:rsidRPr="00466D5F" w:rsidRDefault="00466D5F" w:rsidP="00466D5F">
            <w:pPr>
              <w:spacing w:before="88"/>
              <w:ind w:left="291"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466D5F">
              <w:rPr>
                <w:rFonts w:ascii="Times New Roman" w:eastAsia="Times New Roman" w:hAnsi="Times New Roman" w:cs="Times New Roman"/>
                <w:sz w:val="24"/>
              </w:rPr>
              <w:t xml:space="preserve"> д\</w:t>
            </w:r>
            <w:r w:rsidRPr="00466D5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дней</w:t>
            </w:r>
            <w:proofErr w:type="spellEnd"/>
          </w:p>
        </w:tc>
      </w:tr>
      <w:tr w:rsidR="00466D5F" w:rsidRPr="00466D5F" w:rsidTr="00466D5F">
        <w:trPr>
          <w:trHeight w:val="873"/>
        </w:trPr>
        <w:tc>
          <w:tcPr>
            <w:tcW w:w="1006" w:type="dxa"/>
          </w:tcPr>
          <w:p w:rsidR="00466D5F" w:rsidRPr="00466D5F" w:rsidRDefault="00466D5F" w:rsidP="00466D5F">
            <w:pPr>
              <w:spacing w:before="95"/>
              <w:ind w:left="172" w:right="1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b/>
                <w:sz w:val="24"/>
              </w:rPr>
              <w:t>1.7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95"/>
              <w:ind w:left="100" w:right="22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Общая</w:t>
            </w:r>
            <w:r w:rsidRPr="00466D5F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численность</w:t>
            </w:r>
            <w:r w:rsidRPr="00466D5F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педагогических</w:t>
            </w:r>
            <w:r w:rsidRPr="00466D5F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работников,</w:t>
            </w:r>
            <w:r w:rsidRPr="00466D5F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466D5F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том</w:t>
            </w:r>
            <w:r w:rsidRPr="00466D5F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числе:</w:t>
            </w:r>
          </w:p>
        </w:tc>
        <w:tc>
          <w:tcPr>
            <w:tcW w:w="2707" w:type="dxa"/>
          </w:tcPr>
          <w:p w:rsidR="00466D5F" w:rsidRPr="00466D5F" w:rsidRDefault="00466D5F" w:rsidP="00466D5F">
            <w:pPr>
              <w:spacing w:before="90"/>
              <w:ind w:left="291" w:right="28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43</w:t>
            </w:r>
            <w:r w:rsidRPr="00466D5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</w:p>
        </w:tc>
      </w:tr>
      <w:tr w:rsidR="00466D5F" w:rsidRPr="00466D5F" w:rsidTr="00466D5F">
        <w:trPr>
          <w:trHeight w:val="872"/>
        </w:trPr>
        <w:tc>
          <w:tcPr>
            <w:tcW w:w="1006" w:type="dxa"/>
          </w:tcPr>
          <w:p w:rsidR="00466D5F" w:rsidRPr="00466D5F" w:rsidRDefault="00466D5F" w:rsidP="00466D5F">
            <w:pPr>
              <w:spacing w:before="88"/>
              <w:ind w:left="169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</w:rPr>
              <w:t>1.7.1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88"/>
              <w:ind w:lef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466D5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</w:t>
            </w:r>
            <w:r w:rsidRPr="00466D5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466D5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466D5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</w:t>
            </w:r>
            <w:r w:rsidRPr="00466D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</w:t>
            </w:r>
            <w:r w:rsidRPr="00466D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высшее</w:t>
            </w:r>
            <w:r w:rsidRPr="00466D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</w:t>
            </w:r>
          </w:p>
        </w:tc>
        <w:tc>
          <w:tcPr>
            <w:tcW w:w="2707" w:type="dxa"/>
          </w:tcPr>
          <w:p w:rsidR="00466D5F" w:rsidRPr="00466D5F" w:rsidRDefault="00466D5F" w:rsidP="00466D5F">
            <w:pPr>
              <w:spacing w:before="88"/>
              <w:ind w:left="291" w:right="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39</w:t>
            </w:r>
            <w:r w:rsidRPr="00466D5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proofErr w:type="spellEnd"/>
            <w:r w:rsidRPr="00466D5F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466D5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466D5F">
              <w:rPr>
                <w:rFonts w:ascii="Times New Roman" w:eastAsia="Times New Roman" w:hAnsi="Times New Roman" w:cs="Times New Roman"/>
                <w:sz w:val="24"/>
              </w:rPr>
              <w:t>,4%</w:t>
            </w:r>
          </w:p>
        </w:tc>
      </w:tr>
      <w:tr w:rsidR="00466D5F" w:rsidRPr="00466D5F" w:rsidTr="00466D5F">
        <w:trPr>
          <w:trHeight w:val="1147"/>
        </w:trPr>
        <w:tc>
          <w:tcPr>
            <w:tcW w:w="1006" w:type="dxa"/>
          </w:tcPr>
          <w:p w:rsidR="00466D5F" w:rsidRPr="00466D5F" w:rsidRDefault="00466D5F" w:rsidP="00466D5F">
            <w:pPr>
              <w:spacing w:before="88"/>
              <w:ind w:left="169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</w:rPr>
              <w:t>1.7.2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88"/>
              <w:ind w:left="100"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Численность/удельный вес численности педагогических</w:t>
            </w:r>
            <w:r w:rsidRPr="00466D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</w:t>
            </w:r>
            <w:r w:rsidRPr="00466D5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</w:t>
            </w:r>
            <w:r w:rsidRPr="00466D5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высшее</w:t>
            </w:r>
            <w:r w:rsidRPr="00466D5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</w:t>
            </w:r>
            <w:r w:rsidRPr="00466D5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педагогической</w:t>
            </w:r>
            <w:r w:rsidRPr="00466D5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 (профиля)</w:t>
            </w:r>
          </w:p>
        </w:tc>
        <w:tc>
          <w:tcPr>
            <w:tcW w:w="2707" w:type="dxa"/>
          </w:tcPr>
          <w:p w:rsidR="00466D5F" w:rsidRPr="00466D5F" w:rsidRDefault="00466D5F" w:rsidP="00466D5F">
            <w:pPr>
              <w:spacing w:before="88"/>
              <w:ind w:left="291" w:right="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466D5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proofErr w:type="spellEnd"/>
            <w:r w:rsidRPr="00466D5F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466D5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466D5F">
              <w:rPr>
                <w:rFonts w:ascii="Times New Roman" w:eastAsia="Times New Roman" w:hAnsi="Times New Roman" w:cs="Times New Roman"/>
                <w:sz w:val="24"/>
              </w:rPr>
              <w:t>,4%</w:t>
            </w:r>
          </w:p>
        </w:tc>
      </w:tr>
      <w:tr w:rsidR="00466D5F" w:rsidRPr="00466D5F" w:rsidTr="00466D5F">
        <w:trPr>
          <w:trHeight w:val="1148"/>
        </w:trPr>
        <w:tc>
          <w:tcPr>
            <w:tcW w:w="1006" w:type="dxa"/>
          </w:tcPr>
          <w:p w:rsidR="00466D5F" w:rsidRPr="00466D5F" w:rsidRDefault="00466D5F" w:rsidP="00466D5F">
            <w:pPr>
              <w:spacing w:before="88"/>
              <w:ind w:left="169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</w:rPr>
              <w:t>1.7.3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88"/>
              <w:ind w:lef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466D5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</w:t>
            </w:r>
            <w:r w:rsidRPr="00466D5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466D5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466D5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 имеющих среднее профессиональное</w:t>
            </w:r>
            <w:r w:rsidRPr="00466D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</w:t>
            </w:r>
          </w:p>
        </w:tc>
        <w:tc>
          <w:tcPr>
            <w:tcW w:w="2707" w:type="dxa"/>
          </w:tcPr>
          <w:p w:rsidR="00466D5F" w:rsidRPr="00466D5F" w:rsidRDefault="000378F1" w:rsidP="000378F1">
            <w:pPr>
              <w:spacing w:before="88"/>
              <w:ind w:left="291" w:right="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="00466D5F" w:rsidRPr="00466D5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="00466D5F" w:rsidRPr="00466D5F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proofErr w:type="spellEnd"/>
            <w:r w:rsidR="00466D5F" w:rsidRPr="00466D5F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466D5F" w:rsidRPr="00466D5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9,6</w:t>
            </w:r>
            <w:r w:rsidR="00466D5F" w:rsidRPr="00466D5F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466D5F" w:rsidRPr="00466D5F" w:rsidTr="00466D5F">
        <w:trPr>
          <w:trHeight w:val="1146"/>
        </w:trPr>
        <w:tc>
          <w:tcPr>
            <w:tcW w:w="1006" w:type="dxa"/>
          </w:tcPr>
          <w:p w:rsidR="00466D5F" w:rsidRPr="00466D5F" w:rsidRDefault="00466D5F" w:rsidP="00466D5F">
            <w:pPr>
              <w:spacing w:before="88"/>
              <w:ind w:left="169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</w:rPr>
              <w:t>1.7.4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88"/>
              <w:ind w:lef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466D5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</w:t>
            </w:r>
            <w:r w:rsidRPr="00466D5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466D5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466D5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 имеющих среднее профессиональное</w:t>
            </w:r>
            <w:r w:rsidRPr="00466D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</w:t>
            </w:r>
            <w:r w:rsidRPr="00466D5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педагогической</w:t>
            </w:r>
            <w:r w:rsidRPr="00466D5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</w:t>
            </w:r>
            <w:r w:rsidRPr="00466D5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(профиля)</w:t>
            </w:r>
          </w:p>
        </w:tc>
        <w:tc>
          <w:tcPr>
            <w:tcW w:w="2707" w:type="dxa"/>
          </w:tcPr>
          <w:p w:rsidR="00466D5F" w:rsidRPr="00466D5F" w:rsidRDefault="000378F1" w:rsidP="00466D5F">
            <w:pPr>
              <w:spacing w:before="88"/>
              <w:ind w:left="291" w:right="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="00466D5F" w:rsidRPr="00466D5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="00466D5F" w:rsidRPr="00466D5F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proofErr w:type="spellEnd"/>
            <w:r w:rsidR="00466D5F" w:rsidRPr="00466D5F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466D5F" w:rsidRPr="00466D5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="00466D5F" w:rsidRPr="00466D5F">
              <w:rPr>
                <w:rFonts w:ascii="Times New Roman" w:eastAsia="Times New Roman" w:hAnsi="Times New Roman" w:cs="Times New Roman"/>
                <w:sz w:val="24"/>
              </w:rPr>
              <w:t>,6%</w:t>
            </w:r>
          </w:p>
        </w:tc>
      </w:tr>
      <w:tr w:rsidR="00466D5F" w:rsidRPr="00466D5F" w:rsidTr="00466D5F">
        <w:trPr>
          <w:trHeight w:val="1701"/>
        </w:trPr>
        <w:tc>
          <w:tcPr>
            <w:tcW w:w="1006" w:type="dxa"/>
          </w:tcPr>
          <w:p w:rsidR="00466D5F" w:rsidRPr="00466D5F" w:rsidRDefault="00466D5F" w:rsidP="00466D5F">
            <w:pPr>
              <w:spacing w:before="95"/>
              <w:ind w:left="172" w:right="1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b/>
                <w:sz w:val="24"/>
              </w:rPr>
              <w:t>1.8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95"/>
              <w:ind w:left="100" w:right="17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Численность/удельный вес численности</w:t>
            </w:r>
            <w:r w:rsidRPr="00466D5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педагогических работников, которым по результатам</w:t>
            </w:r>
            <w:r w:rsidRPr="00466D5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аттестации</w:t>
            </w:r>
            <w:r w:rsidRPr="00466D5F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присвоена</w:t>
            </w:r>
            <w:r w:rsidRPr="00466D5F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квалификационная</w:t>
            </w:r>
            <w:r w:rsidRPr="00466D5F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категория,</w:t>
            </w:r>
            <w:r w:rsidRPr="00466D5F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466D5F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общей численности педагогических работников, в том</w:t>
            </w:r>
            <w:r w:rsidRPr="00466D5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числе:</w:t>
            </w:r>
          </w:p>
        </w:tc>
        <w:tc>
          <w:tcPr>
            <w:tcW w:w="2707" w:type="dxa"/>
          </w:tcPr>
          <w:p w:rsidR="00466D5F" w:rsidRPr="00466D5F" w:rsidRDefault="000378F1" w:rsidP="00466D5F">
            <w:pPr>
              <w:spacing w:before="90"/>
              <w:ind w:left="291" w:right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42</w:t>
            </w:r>
            <w:r w:rsidR="00466D5F" w:rsidRPr="00466D5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="00466D5F" w:rsidRPr="00466D5F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 w:rsidR="00466D5F" w:rsidRPr="00466D5F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466D5F" w:rsidRPr="00466D5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466D5F" w:rsidRPr="00466D5F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466D5F" w:rsidRPr="00466D5F" w:rsidTr="00466D5F">
        <w:trPr>
          <w:trHeight w:val="594"/>
        </w:trPr>
        <w:tc>
          <w:tcPr>
            <w:tcW w:w="1006" w:type="dxa"/>
          </w:tcPr>
          <w:p w:rsidR="00466D5F" w:rsidRPr="00466D5F" w:rsidRDefault="00466D5F" w:rsidP="00466D5F">
            <w:pPr>
              <w:spacing w:before="88"/>
              <w:ind w:left="169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</w:rPr>
              <w:t>1.8.1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88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Высшая</w:t>
            </w:r>
            <w:proofErr w:type="spellEnd"/>
          </w:p>
        </w:tc>
        <w:tc>
          <w:tcPr>
            <w:tcW w:w="2707" w:type="dxa"/>
          </w:tcPr>
          <w:p w:rsidR="00466D5F" w:rsidRPr="00466D5F" w:rsidRDefault="000378F1" w:rsidP="00466D5F">
            <w:pPr>
              <w:spacing w:before="88"/>
              <w:ind w:left="291" w:right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37</w:t>
            </w:r>
            <w:r w:rsidR="00466D5F" w:rsidRPr="00466D5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="00466D5F" w:rsidRPr="00466D5F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 w:rsidR="00466D5F" w:rsidRPr="00466D5F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466D5F" w:rsidRPr="00466D5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86</w:t>
            </w:r>
            <w:r w:rsidR="00466D5F" w:rsidRPr="00466D5F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466D5F" w:rsidRPr="00466D5F" w:rsidTr="00466D5F">
        <w:trPr>
          <w:trHeight w:val="594"/>
        </w:trPr>
        <w:tc>
          <w:tcPr>
            <w:tcW w:w="1006" w:type="dxa"/>
          </w:tcPr>
          <w:p w:rsidR="00466D5F" w:rsidRPr="00466D5F" w:rsidRDefault="00466D5F" w:rsidP="00466D5F">
            <w:pPr>
              <w:spacing w:before="90"/>
              <w:ind w:left="169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</w:rPr>
              <w:t>1.8.2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90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Первая</w:t>
            </w:r>
            <w:proofErr w:type="spellEnd"/>
          </w:p>
        </w:tc>
        <w:tc>
          <w:tcPr>
            <w:tcW w:w="2707" w:type="dxa"/>
          </w:tcPr>
          <w:p w:rsidR="00466D5F" w:rsidRPr="00466D5F" w:rsidRDefault="000378F1" w:rsidP="00466D5F">
            <w:pPr>
              <w:spacing w:before="90"/>
              <w:ind w:left="291" w:right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="00466D5F" w:rsidRPr="00466D5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="00466D5F" w:rsidRPr="00466D5F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 w:rsidR="00466D5F" w:rsidRPr="00466D5F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466D5F" w:rsidRPr="00466D5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  <w:r w:rsidR="00466D5F" w:rsidRPr="00466D5F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</w:tbl>
    <w:p w:rsidR="00466D5F" w:rsidRPr="00466D5F" w:rsidRDefault="00466D5F" w:rsidP="00466D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466D5F" w:rsidRPr="00466D5F">
          <w:pgSz w:w="11910" w:h="16840"/>
          <w:pgMar w:top="1120" w:right="400" w:bottom="1180" w:left="720" w:header="0" w:footer="988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double" w:sz="1" w:space="0" w:color="000080"/>
          <w:left w:val="double" w:sz="1" w:space="0" w:color="000080"/>
          <w:bottom w:val="double" w:sz="1" w:space="0" w:color="000080"/>
          <w:right w:val="double" w:sz="1" w:space="0" w:color="000080"/>
          <w:insideH w:val="double" w:sz="1" w:space="0" w:color="000080"/>
          <w:insideV w:val="double" w:sz="1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6315"/>
        <w:gridCol w:w="2707"/>
      </w:tblGrid>
      <w:tr w:rsidR="00466D5F" w:rsidRPr="00466D5F" w:rsidTr="00466D5F">
        <w:trPr>
          <w:trHeight w:val="1425"/>
        </w:trPr>
        <w:tc>
          <w:tcPr>
            <w:tcW w:w="1006" w:type="dxa"/>
          </w:tcPr>
          <w:p w:rsidR="00466D5F" w:rsidRPr="00466D5F" w:rsidRDefault="00466D5F" w:rsidP="00466D5F">
            <w:pPr>
              <w:spacing w:before="95"/>
              <w:ind w:left="172" w:right="1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1.9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95"/>
              <w:ind w:left="100" w:right="74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Численность/удельный вес численности</w:t>
            </w:r>
            <w:r w:rsidRPr="00466D5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педагогических работников в общей численности</w:t>
            </w:r>
            <w:r w:rsidRPr="00466D5F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педагогических</w:t>
            </w:r>
            <w:r w:rsidRPr="00466D5F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работников,</w:t>
            </w:r>
            <w:r w:rsidRPr="00466D5F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педагогический</w:t>
            </w:r>
            <w:r w:rsidRPr="00466D5F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стаж</w:t>
            </w:r>
            <w:r w:rsidRPr="00466D5F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  <w:r w:rsidRPr="00466D5F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которых</w:t>
            </w:r>
            <w:r w:rsidRPr="00466D5F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составляет:</w:t>
            </w:r>
          </w:p>
        </w:tc>
        <w:tc>
          <w:tcPr>
            <w:tcW w:w="2707" w:type="dxa"/>
          </w:tcPr>
          <w:p w:rsidR="00466D5F" w:rsidRPr="00466D5F" w:rsidRDefault="000378F1" w:rsidP="00466D5F">
            <w:pPr>
              <w:spacing w:before="90"/>
              <w:ind w:left="291" w:right="2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43</w:t>
            </w:r>
            <w:r w:rsidR="00466D5F" w:rsidRPr="00466D5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="00466D5F" w:rsidRPr="00466D5F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="00466D5F" w:rsidRPr="00466D5F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466D5F" w:rsidRPr="00466D5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466D5F" w:rsidRPr="00466D5F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466D5F" w:rsidRPr="00466D5F" w:rsidTr="00466D5F">
        <w:trPr>
          <w:trHeight w:val="597"/>
        </w:trPr>
        <w:tc>
          <w:tcPr>
            <w:tcW w:w="1006" w:type="dxa"/>
          </w:tcPr>
          <w:p w:rsidR="00466D5F" w:rsidRPr="00466D5F" w:rsidRDefault="00466D5F" w:rsidP="00466D5F">
            <w:pPr>
              <w:spacing w:before="88"/>
              <w:ind w:left="169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</w:rPr>
              <w:t>1.9.1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88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466D5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466D5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707" w:type="dxa"/>
          </w:tcPr>
          <w:p w:rsidR="00466D5F" w:rsidRPr="00466D5F" w:rsidRDefault="004468EF" w:rsidP="00466D5F">
            <w:pPr>
              <w:spacing w:before="88"/>
              <w:ind w:left="291" w:right="2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466D5F" w:rsidRPr="00466D5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="00466D5F" w:rsidRPr="00466D5F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466D5F" w:rsidRPr="00466D5F" w:rsidTr="00466D5F">
        <w:trPr>
          <w:trHeight w:val="594"/>
        </w:trPr>
        <w:tc>
          <w:tcPr>
            <w:tcW w:w="1006" w:type="dxa"/>
          </w:tcPr>
          <w:p w:rsidR="00466D5F" w:rsidRPr="00466D5F" w:rsidRDefault="00466D5F" w:rsidP="00466D5F">
            <w:pPr>
              <w:spacing w:before="88"/>
              <w:ind w:left="169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</w:rPr>
              <w:t>1.9.2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88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Свыше</w:t>
            </w:r>
            <w:proofErr w:type="spellEnd"/>
            <w:r w:rsidRPr="00466D5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466D5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707" w:type="dxa"/>
          </w:tcPr>
          <w:p w:rsidR="00466D5F" w:rsidRPr="00466D5F" w:rsidRDefault="004468EF" w:rsidP="00466D5F">
            <w:pPr>
              <w:spacing w:before="88"/>
              <w:ind w:left="291" w:right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39</w:t>
            </w:r>
            <w:r w:rsidR="00466D5F" w:rsidRPr="00466D5F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466D5F" w:rsidRPr="00466D5F" w:rsidTr="00466D5F">
        <w:trPr>
          <w:trHeight w:val="1148"/>
        </w:trPr>
        <w:tc>
          <w:tcPr>
            <w:tcW w:w="1006" w:type="dxa"/>
          </w:tcPr>
          <w:p w:rsidR="00466D5F" w:rsidRPr="00466D5F" w:rsidRDefault="00466D5F" w:rsidP="00466D5F">
            <w:pPr>
              <w:spacing w:before="93"/>
              <w:ind w:left="172" w:right="1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b/>
                <w:sz w:val="24"/>
              </w:rPr>
              <w:t>1.10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93"/>
              <w:ind w:left="100" w:right="79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Численность/удельный вес численности</w:t>
            </w:r>
            <w:r w:rsidRPr="00466D5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педагогических</w:t>
            </w:r>
            <w:r w:rsidRPr="00466D5F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работников</w:t>
            </w:r>
            <w:r w:rsidRPr="00466D5F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466D5F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общей</w:t>
            </w:r>
            <w:r w:rsidRPr="00466D5F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численности</w:t>
            </w:r>
            <w:r w:rsidRPr="00466D5F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педагогических</w:t>
            </w:r>
            <w:r w:rsidRPr="00466D5F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работников</w:t>
            </w:r>
            <w:r w:rsidRPr="00466D5F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466D5F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возрасте</w:t>
            </w:r>
            <w:r w:rsidRPr="00466D5F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</w:t>
            </w:r>
            <w:r w:rsidRPr="00466D5F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30</w:t>
            </w:r>
            <w:r w:rsidRPr="00466D5F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лет</w:t>
            </w:r>
          </w:p>
        </w:tc>
        <w:tc>
          <w:tcPr>
            <w:tcW w:w="2707" w:type="dxa"/>
          </w:tcPr>
          <w:p w:rsidR="00466D5F" w:rsidRPr="00466D5F" w:rsidRDefault="00466D5F" w:rsidP="00466D5F">
            <w:pPr>
              <w:spacing w:before="88"/>
              <w:ind w:left="291" w:right="2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466D5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="004468EF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proofErr w:type="spellEnd"/>
            <w:r w:rsidR="004468EF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4468EF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="004468EF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4468EF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466D5F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466D5F" w:rsidRPr="00466D5F" w:rsidTr="00466D5F">
        <w:trPr>
          <w:trHeight w:val="1147"/>
        </w:trPr>
        <w:tc>
          <w:tcPr>
            <w:tcW w:w="1006" w:type="dxa"/>
          </w:tcPr>
          <w:p w:rsidR="00466D5F" w:rsidRPr="00466D5F" w:rsidRDefault="00466D5F" w:rsidP="00466D5F">
            <w:pPr>
              <w:spacing w:before="93"/>
              <w:ind w:left="172" w:right="1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b/>
                <w:sz w:val="24"/>
              </w:rPr>
              <w:t>1.11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93"/>
              <w:ind w:left="100" w:right="79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Численность/удельный вес численности</w:t>
            </w:r>
            <w:r w:rsidRPr="00466D5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педагогических</w:t>
            </w:r>
            <w:r w:rsidRPr="00466D5F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работников</w:t>
            </w:r>
            <w:r w:rsidRPr="00466D5F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466D5F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общей</w:t>
            </w:r>
            <w:r w:rsidRPr="00466D5F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численности</w:t>
            </w:r>
            <w:r w:rsidRPr="00466D5F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педагогических</w:t>
            </w:r>
            <w:r w:rsidRPr="00466D5F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работников</w:t>
            </w:r>
            <w:r w:rsidRPr="00466D5F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466D5F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возрасте</w:t>
            </w:r>
            <w:r w:rsidRPr="00466D5F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</w:t>
            </w:r>
            <w:r w:rsidRPr="00466D5F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55</w:t>
            </w:r>
            <w:r w:rsidRPr="00466D5F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лет</w:t>
            </w:r>
          </w:p>
        </w:tc>
        <w:tc>
          <w:tcPr>
            <w:tcW w:w="2707" w:type="dxa"/>
          </w:tcPr>
          <w:p w:rsidR="00466D5F" w:rsidRPr="00466D5F" w:rsidRDefault="004468EF" w:rsidP="00466D5F">
            <w:pPr>
              <w:spacing w:before="88"/>
              <w:ind w:left="291" w:right="2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11человека/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="00466D5F" w:rsidRPr="00466D5F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466D5F" w:rsidRPr="00466D5F" w:rsidTr="00466D5F">
        <w:trPr>
          <w:trHeight w:val="2528"/>
        </w:trPr>
        <w:tc>
          <w:tcPr>
            <w:tcW w:w="1006" w:type="dxa"/>
          </w:tcPr>
          <w:p w:rsidR="00466D5F" w:rsidRPr="00466D5F" w:rsidRDefault="00466D5F" w:rsidP="00466D5F">
            <w:pPr>
              <w:spacing w:before="95"/>
              <w:ind w:left="172" w:right="1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b/>
                <w:sz w:val="24"/>
              </w:rPr>
              <w:t>1.12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95"/>
              <w:ind w:left="100" w:right="17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gramStart"/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Численность/удельный вес численности</w:t>
            </w:r>
            <w:r w:rsidRPr="00466D5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педагогических и административно-хозяйственных</w:t>
            </w:r>
            <w:r w:rsidRPr="00466D5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работников,</w:t>
            </w:r>
            <w:r w:rsidRPr="00466D5F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прошедших</w:t>
            </w:r>
            <w:r w:rsidRPr="00466D5F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</w:t>
            </w:r>
            <w:r w:rsidRPr="00466D5F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последние</w:t>
            </w:r>
            <w:r w:rsidRPr="00466D5F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</w:t>
            </w:r>
            <w:r w:rsidRPr="00466D5F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лет</w:t>
            </w:r>
            <w:r w:rsidRPr="00466D5F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повышение</w:t>
            </w:r>
            <w:r w:rsidRPr="00466D5F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квалификации/профессиональную переподготовку по</w:t>
            </w:r>
            <w:r w:rsidRPr="00466D5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профилю педагогической деятельности или иной</w:t>
            </w:r>
            <w:r w:rsidRPr="00466D5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осуществляемой в образовательной организации</w:t>
            </w:r>
            <w:r w:rsidRPr="00466D5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деятельности, в общей численности педагогических и</w:t>
            </w:r>
            <w:r w:rsidRPr="00466D5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административно-хозяйственных</w:t>
            </w:r>
            <w:r w:rsidRPr="00466D5F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работников</w:t>
            </w:r>
            <w:proofErr w:type="gramEnd"/>
          </w:p>
        </w:tc>
        <w:tc>
          <w:tcPr>
            <w:tcW w:w="2707" w:type="dxa"/>
          </w:tcPr>
          <w:p w:rsidR="00466D5F" w:rsidRPr="00466D5F" w:rsidRDefault="004468EF" w:rsidP="00466D5F">
            <w:pPr>
              <w:spacing w:before="90"/>
              <w:ind w:left="291" w:right="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43</w:t>
            </w:r>
            <w:r w:rsidR="00466D5F" w:rsidRPr="00466D5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="00466D5F" w:rsidRPr="00466D5F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proofErr w:type="spellEnd"/>
            <w:r w:rsidR="00466D5F" w:rsidRPr="00466D5F">
              <w:rPr>
                <w:rFonts w:ascii="Times New Roman" w:eastAsia="Times New Roman" w:hAnsi="Times New Roman" w:cs="Times New Roman"/>
                <w:sz w:val="24"/>
              </w:rPr>
              <w:t>/100%</w:t>
            </w:r>
          </w:p>
        </w:tc>
      </w:tr>
      <w:tr w:rsidR="00466D5F" w:rsidRPr="00466D5F" w:rsidTr="00466D5F">
        <w:trPr>
          <w:trHeight w:val="2251"/>
        </w:trPr>
        <w:tc>
          <w:tcPr>
            <w:tcW w:w="1006" w:type="dxa"/>
          </w:tcPr>
          <w:p w:rsidR="00466D5F" w:rsidRPr="00466D5F" w:rsidRDefault="00466D5F" w:rsidP="00466D5F">
            <w:pPr>
              <w:spacing w:before="93"/>
              <w:ind w:left="172" w:right="1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b/>
                <w:sz w:val="24"/>
              </w:rPr>
              <w:t>1.13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93"/>
              <w:ind w:left="100" w:right="15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Численность/удельный вес численности</w:t>
            </w:r>
            <w:r w:rsidRPr="00466D5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педагогических и административно-хозяйственных</w:t>
            </w:r>
            <w:r w:rsidRPr="00466D5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работников, прошедших повышение квалификации по</w:t>
            </w:r>
            <w:r w:rsidRPr="00466D5F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применению</w:t>
            </w:r>
            <w:r w:rsidRPr="00466D5F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466D5F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образовательном</w:t>
            </w:r>
            <w:r w:rsidRPr="00466D5F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процессе</w:t>
            </w:r>
            <w:r w:rsidRPr="00466D5F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федеральных</w:t>
            </w:r>
            <w:r w:rsidRPr="00466D5F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государственных</w:t>
            </w:r>
            <w:r w:rsidRPr="00466D5F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образовательных</w:t>
            </w:r>
            <w:r w:rsidRPr="00466D5F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стандартов</w:t>
            </w:r>
            <w:r w:rsidRPr="00466D5F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466D5F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общей</w:t>
            </w:r>
            <w:r w:rsidRPr="00466D5F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численности педагогических и административно-</w:t>
            </w:r>
            <w:r w:rsidRPr="00466D5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хозяйственных</w:t>
            </w:r>
            <w:r w:rsidRPr="00466D5F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работников</w:t>
            </w:r>
          </w:p>
        </w:tc>
        <w:tc>
          <w:tcPr>
            <w:tcW w:w="2707" w:type="dxa"/>
          </w:tcPr>
          <w:p w:rsidR="00466D5F" w:rsidRPr="00466D5F" w:rsidRDefault="004468EF" w:rsidP="00466D5F">
            <w:pPr>
              <w:spacing w:before="88"/>
              <w:ind w:left="291" w:right="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43</w:t>
            </w:r>
            <w:r w:rsidR="00466D5F" w:rsidRPr="00466D5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="00466D5F" w:rsidRPr="00466D5F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proofErr w:type="spellEnd"/>
            <w:r w:rsidR="00466D5F" w:rsidRPr="00466D5F">
              <w:rPr>
                <w:rFonts w:ascii="Times New Roman" w:eastAsia="Times New Roman" w:hAnsi="Times New Roman" w:cs="Times New Roman"/>
                <w:sz w:val="24"/>
              </w:rPr>
              <w:t>/100%</w:t>
            </w:r>
          </w:p>
        </w:tc>
      </w:tr>
      <w:tr w:rsidR="00466D5F" w:rsidRPr="00466D5F" w:rsidTr="00466D5F">
        <w:trPr>
          <w:trHeight w:val="990"/>
        </w:trPr>
        <w:tc>
          <w:tcPr>
            <w:tcW w:w="1006" w:type="dxa"/>
          </w:tcPr>
          <w:p w:rsidR="00466D5F" w:rsidRPr="00466D5F" w:rsidRDefault="00466D5F" w:rsidP="00466D5F">
            <w:pPr>
              <w:spacing w:before="95"/>
              <w:ind w:left="172" w:right="1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b/>
                <w:sz w:val="24"/>
              </w:rPr>
              <w:t>1.14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95"/>
              <w:ind w:left="100" w:right="13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66D5F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Соотношение</w:t>
            </w:r>
            <w:r w:rsidRPr="00466D5F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«педагогический</w:t>
            </w:r>
            <w:r w:rsidRPr="00466D5F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работник/воспитанник»</w:t>
            </w:r>
            <w:r w:rsidRPr="00466D5F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466D5F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дошкольной</w:t>
            </w:r>
            <w:r w:rsidRPr="00466D5F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образовательной</w:t>
            </w:r>
            <w:r w:rsidRPr="00466D5F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организации</w:t>
            </w:r>
          </w:p>
        </w:tc>
        <w:tc>
          <w:tcPr>
            <w:tcW w:w="2707" w:type="dxa"/>
          </w:tcPr>
          <w:p w:rsidR="00466D5F" w:rsidRPr="004468EF" w:rsidRDefault="004468EF" w:rsidP="00466D5F">
            <w:pPr>
              <w:spacing w:before="90"/>
              <w:ind w:left="291" w:right="23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43</w:t>
            </w:r>
            <w:r w:rsidR="00466D5F" w:rsidRPr="004468EF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чел./</w:t>
            </w:r>
            <w:r w:rsidR="00466D5F" w:rsidRPr="004468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403</w:t>
            </w:r>
            <w:r w:rsidR="00466D5F" w:rsidRPr="004468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466D5F" w:rsidRPr="004468EF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чел.</w:t>
            </w:r>
          </w:p>
          <w:p w:rsidR="00466D5F" w:rsidRPr="004468EF" w:rsidRDefault="004468EF" w:rsidP="00466D5F">
            <w:pPr>
              <w:spacing w:before="118"/>
              <w:ind w:left="291" w:right="2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10,7</w:t>
            </w:r>
            <w:r w:rsidR="00466D5F" w:rsidRPr="004468EF"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</w:p>
        </w:tc>
      </w:tr>
      <w:tr w:rsidR="00466D5F" w:rsidRPr="00466D5F" w:rsidTr="00466D5F">
        <w:trPr>
          <w:trHeight w:val="873"/>
        </w:trPr>
        <w:tc>
          <w:tcPr>
            <w:tcW w:w="1006" w:type="dxa"/>
          </w:tcPr>
          <w:p w:rsidR="00466D5F" w:rsidRPr="004468EF" w:rsidRDefault="00466D5F" w:rsidP="00466D5F">
            <w:pPr>
              <w:spacing w:before="90"/>
              <w:ind w:left="172" w:right="16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68EF">
              <w:rPr>
                <w:rFonts w:ascii="Times New Roman" w:eastAsia="Times New Roman" w:hAnsi="Times New Roman" w:cs="Times New Roman"/>
                <w:sz w:val="24"/>
                <w:lang w:val="ru-RU"/>
              </w:rPr>
              <w:t>1.15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95"/>
              <w:ind w:left="100" w:right="41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Наличие</w:t>
            </w:r>
            <w:r w:rsidRPr="00466D5F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466D5F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образовательной</w:t>
            </w:r>
            <w:r w:rsidRPr="00466D5F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организации</w:t>
            </w:r>
            <w:r w:rsidRPr="00466D5F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следующих</w:t>
            </w:r>
            <w:r w:rsidRPr="00466D5F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педагогических</w:t>
            </w:r>
            <w:r w:rsidRPr="00466D5F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работников:</w:t>
            </w:r>
          </w:p>
        </w:tc>
        <w:tc>
          <w:tcPr>
            <w:tcW w:w="2707" w:type="dxa"/>
          </w:tcPr>
          <w:p w:rsidR="00466D5F" w:rsidRPr="00466D5F" w:rsidRDefault="00466D5F" w:rsidP="00466D5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66D5F" w:rsidRPr="00466D5F" w:rsidTr="00466D5F">
        <w:trPr>
          <w:trHeight w:val="597"/>
        </w:trPr>
        <w:tc>
          <w:tcPr>
            <w:tcW w:w="1006" w:type="dxa"/>
          </w:tcPr>
          <w:p w:rsidR="00466D5F" w:rsidRPr="004468EF" w:rsidRDefault="00466D5F" w:rsidP="00466D5F">
            <w:pPr>
              <w:spacing w:before="88"/>
              <w:ind w:left="169" w:right="16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68EF">
              <w:rPr>
                <w:rFonts w:ascii="Times New Roman" w:eastAsia="Times New Roman" w:hAnsi="Times New Roman" w:cs="Times New Roman"/>
                <w:sz w:val="24"/>
                <w:lang w:val="ru-RU"/>
              </w:rPr>
              <w:t>1.15.1</w:t>
            </w:r>
          </w:p>
        </w:tc>
        <w:tc>
          <w:tcPr>
            <w:tcW w:w="6315" w:type="dxa"/>
          </w:tcPr>
          <w:p w:rsidR="00466D5F" w:rsidRPr="004468EF" w:rsidRDefault="00466D5F" w:rsidP="00466D5F">
            <w:pPr>
              <w:spacing w:before="88"/>
              <w:ind w:lef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68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Музыкального</w:t>
            </w:r>
            <w:r w:rsidRPr="004468E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468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руководителя</w:t>
            </w:r>
          </w:p>
        </w:tc>
        <w:tc>
          <w:tcPr>
            <w:tcW w:w="2707" w:type="dxa"/>
          </w:tcPr>
          <w:p w:rsidR="00466D5F" w:rsidRPr="004468EF" w:rsidRDefault="00466D5F" w:rsidP="00466D5F">
            <w:pPr>
              <w:spacing w:before="88"/>
              <w:ind w:left="291" w:right="2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68EF"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</w:tr>
      <w:tr w:rsidR="00466D5F" w:rsidRPr="00466D5F" w:rsidTr="00466D5F">
        <w:trPr>
          <w:trHeight w:val="594"/>
        </w:trPr>
        <w:tc>
          <w:tcPr>
            <w:tcW w:w="1006" w:type="dxa"/>
          </w:tcPr>
          <w:p w:rsidR="00466D5F" w:rsidRPr="004468EF" w:rsidRDefault="00466D5F" w:rsidP="00466D5F">
            <w:pPr>
              <w:spacing w:before="88"/>
              <w:ind w:left="169" w:right="16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68EF">
              <w:rPr>
                <w:rFonts w:ascii="Times New Roman" w:eastAsia="Times New Roman" w:hAnsi="Times New Roman" w:cs="Times New Roman"/>
                <w:sz w:val="24"/>
                <w:lang w:val="ru-RU"/>
              </w:rPr>
              <w:t>1.15.2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88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Инструктора</w:t>
            </w:r>
            <w:proofErr w:type="spellEnd"/>
            <w:r w:rsidRPr="00466D5F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466D5F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физической</w:t>
            </w:r>
            <w:proofErr w:type="spellEnd"/>
            <w:r w:rsidRPr="00466D5F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культуре</w:t>
            </w:r>
            <w:proofErr w:type="spellEnd"/>
          </w:p>
        </w:tc>
        <w:tc>
          <w:tcPr>
            <w:tcW w:w="2707" w:type="dxa"/>
          </w:tcPr>
          <w:p w:rsidR="00466D5F" w:rsidRPr="00466D5F" w:rsidRDefault="00466D5F" w:rsidP="00466D5F">
            <w:pPr>
              <w:spacing w:before="88"/>
              <w:ind w:left="291" w:right="2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466D5F" w:rsidRPr="00466D5F" w:rsidTr="00466D5F">
        <w:trPr>
          <w:trHeight w:val="596"/>
        </w:trPr>
        <w:tc>
          <w:tcPr>
            <w:tcW w:w="1006" w:type="dxa"/>
          </w:tcPr>
          <w:p w:rsidR="00466D5F" w:rsidRPr="00466D5F" w:rsidRDefault="00466D5F" w:rsidP="00466D5F">
            <w:pPr>
              <w:spacing w:before="88"/>
              <w:ind w:left="169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</w:rPr>
              <w:t>1.15.3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88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Учителя-логопеда</w:t>
            </w:r>
            <w:proofErr w:type="spellEnd"/>
          </w:p>
        </w:tc>
        <w:tc>
          <w:tcPr>
            <w:tcW w:w="2707" w:type="dxa"/>
          </w:tcPr>
          <w:p w:rsidR="00466D5F" w:rsidRPr="00466D5F" w:rsidRDefault="00466D5F" w:rsidP="00466D5F">
            <w:pPr>
              <w:spacing w:before="88"/>
              <w:ind w:left="291" w:right="2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466D5F" w:rsidRPr="00466D5F" w:rsidTr="00466D5F">
        <w:trPr>
          <w:trHeight w:val="594"/>
        </w:trPr>
        <w:tc>
          <w:tcPr>
            <w:tcW w:w="1006" w:type="dxa"/>
          </w:tcPr>
          <w:p w:rsidR="00466D5F" w:rsidRPr="00466D5F" w:rsidRDefault="00466D5F" w:rsidP="00466D5F">
            <w:pPr>
              <w:spacing w:before="88"/>
              <w:ind w:left="169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</w:rPr>
              <w:t>1.15.4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88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Логопеда</w:t>
            </w:r>
            <w:proofErr w:type="spellEnd"/>
          </w:p>
        </w:tc>
        <w:tc>
          <w:tcPr>
            <w:tcW w:w="2707" w:type="dxa"/>
          </w:tcPr>
          <w:p w:rsidR="00466D5F" w:rsidRPr="00466D5F" w:rsidRDefault="00466D5F" w:rsidP="00466D5F">
            <w:pPr>
              <w:spacing w:before="88"/>
              <w:ind w:left="291" w:right="2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</w:tr>
    </w:tbl>
    <w:p w:rsidR="00466D5F" w:rsidRPr="00466D5F" w:rsidRDefault="00466D5F" w:rsidP="00466D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466D5F" w:rsidRPr="00466D5F">
          <w:pgSz w:w="11910" w:h="16840"/>
          <w:pgMar w:top="1120" w:right="400" w:bottom="1180" w:left="720" w:header="0" w:footer="988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double" w:sz="1" w:space="0" w:color="000080"/>
          <w:left w:val="double" w:sz="1" w:space="0" w:color="000080"/>
          <w:bottom w:val="double" w:sz="1" w:space="0" w:color="000080"/>
          <w:right w:val="double" w:sz="1" w:space="0" w:color="000080"/>
          <w:insideH w:val="double" w:sz="1" w:space="0" w:color="000080"/>
          <w:insideV w:val="double" w:sz="1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6315"/>
        <w:gridCol w:w="1750"/>
      </w:tblGrid>
      <w:tr w:rsidR="00466D5F" w:rsidRPr="00466D5F" w:rsidTr="000378F1">
        <w:trPr>
          <w:trHeight w:val="597"/>
        </w:trPr>
        <w:tc>
          <w:tcPr>
            <w:tcW w:w="1006" w:type="dxa"/>
          </w:tcPr>
          <w:p w:rsidR="00466D5F" w:rsidRPr="00466D5F" w:rsidRDefault="00466D5F" w:rsidP="00466D5F">
            <w:pPr>
              <w:spacing w:before="90"/>
              <w:ind w:left="169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</w:rPr>
              <w:lastRenderedPageBreak/>
              <w:t>1.15.5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90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466D5F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466D5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дефектолога</w:t>
            </w:r>
            <w:proofErr w:type="spellEnd"/>
          </w:p>
        </w:tc>
        <w:tc>
          <w:tcPr>
            <w:tcW w:w="1750" w:type="dxa"/>
          </w:tcPr>
          <w:p w:rsidR="00466D5F" w:rsidRPr="00466D5F" w:rsidRDefault="00466D5F" w:rsidP="00466D5F">
            <w:pPr>
              <w:spacing w:before="90"/>
              <w:ind w:left="291" w:right="2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466D5F" w:rsidRPr="00466D5F" w:rsidTr="000378F1">
        <w:trPr>
          <w:trHeight w:val="597"/>
        </w:trPr>
        <w:tc>
          <w:tcPr>
            <w:tcW w:w="1006" w:type="dxa"/>
          </w:tcPr>
          <w:p w:rsidR="00466D5F" w:rsidRPr="00466D5F" w:rsidRDefault="00466D5F" w:rsidP="00466D5F">
            <w:pPr>
              <w:spacing w:before="88"/>
              <w:ind w:left="169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</w:rPr>
              <w:t>1.15.6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88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Педагога-психолога</w:t>
            </w:r>
            <w:proofErr w:type="spellEnd"/>
          </w:p>
        </w:tc>
        <w:tc>
          <w:tcPr>
            <w:tcW w:w="1750" w:type="dxa"/>
          </w:tcPr>
          <w:p w:rsidR="00466D5F" w:rsidRPr="00466D5F" w:rsidRDefault="00466D5F" w:rsidP="00466D5F">
            <w:pPr>
              <w:spacing w:before="88"/>
              <w:ind w:left="291" w:right="2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466D5F" w:rsidRPr="00466D5F" w:rsidTr="000378F1">
        <w:trPr>
          <w:trHeight w:val="594"/>
        </w:trPr>
        <w:tc>
          <w:tcPr>
            <w:tcW w:w="1006" w:type="dxa"/>
          </w:tcPr>
          <w:p w:rsidR="00466D5F" w:rsidRPr="00466D5F" w:rsidRDefault="00466D5F" w:rsidP="00466D5F">
            <w:pPr>
              <w:spacing w:before="93"/>
              <w:ind w:left="172" w:right="1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93"/>
              <w:ind w:left="10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66D5F">
              <w:rPr>
                <w:rFonts w:ascii="Times New Roman" w:eastAsia="Times New Roman" w:hAnsi="Times New Roman" w:cs="Times New Roman"/>
                <w:b/>
                <w:sz w:val="24"/>
              </w:rPr>
              <w:t>Инфраструктура</w:t>
            </w:r>
            <w:proofErr w:type="spellEnd"/>
          </w:p>
        </w:tc>
        <w:tc>
          <w:tcPr>
            <w:tcW w:w="1750" w:type="dxa"/>
          </w:tcPr>
          <w:p w:rsidR="00466D5F" w:rsidRPr="00466D5F" w:rsidRDefault="00466D5F" w:rsidP="00466D5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66D5F" w:rsidRPr="00466D5F" w:rsidTr="000378F1">
        <w:trPr>
          <w:trHeight w:val="1149"/>
        </w:trPr>
        <w:tc>
          <w:tcPr>
            <w:tcW w:w="1006" w:type="dxa"/>
          </w:tcPr>
          <w:p w:rsidR="00466D5F" w:rsidRPr="00466D5F" w:rsidRDefault="00466D5F" w:rsidP="00466D5F">
            <w:pPr>
              <w:spacing w:before="88"/>
              <w:ind w:left="172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88"/>
              <w:ind w:left="100" w:right="4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Общая</w:t>
            </w:r>
            <w:r w:rsidRPr="00466D5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площадь</w:t>
            </w:r>
            <w:r w:rsidRPr="00466D5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помещений,</w:t>
            </w:r>
            <w:r w:rsidRPr="00466D5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6D5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466D5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осуществляется</w:t>
            </w:r>
            <w:r w:rsidRPr="00466D5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 деятельность, в расчете на одного</w:t>
            </w:r>
            <w:r w:rsidRPr="00466D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воспитанника</w:t>
            </w:r>
          </w:p>
        </w:tc>
        <w:tc>
          <w:tcPr>
            <w:tcW w:w="1750" w:type="dxa"/>
          </w:tcPr>
          <w:p w:rsidR="00466D5F" w:rsidRPr="00466D5F" w:rsidRDefault="00466D5F" w:rsidP="00466D5F">
            <w:pPr>
              <w:spacing w:before="88"/>
              <w:ind w:left="291" w:right="2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</w:rPr>
              <w:t>3</w:t>
            </w:r>
            <w:proofErr w:type="gramStart"/>
            <w:r w:rsidRPr="00466D5F">
              <w:rPr>
                <w:rFonts w:ascii="Times New Roman" w:eastAsia="Times New Roman" w:hAnsi="Times New Roman" w:cs="Times New Roman"/>
                <w:sz w:val="24"/>
              </w:rPr>
              <w:t>,1</w:t>
            </w:r>
            <w:proofErr w:type="gramEnd"/>
            <w:r w:rsidRPr="00466D5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кв.м</w:t>
            </w:r>
            <w:proofErr w:type="spellEnd"/>
            <w:r w:rsidRPr="00466D5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466D5F" w:rsidRPr="00466D5F" w:rsidTr="000378F1">
        <w:trPr>
          <w:trHeight w:val="870"/>
        </w:trPr>
        <w:tc>
          <w:tcPr>
            <w:tcW w:w="1006" w:type="dxa"/>
          </w:tcPr>
          <w:p w:rsidR="00466D5F" w:rsidRPr="00466D5F" w:rsidRDefault="00466D5F" w:rsidP="00466D5F">
            <w:pPr>
              <w:spacing w:before="88"/>
              <w:ind w:left="172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88"/>
              <w:ind w:lef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Площадь</w:t>
            </w:r>
            <w:r w:rsidRPr="00466D5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помещений</w:t>
            </w:r>
            <w:r w:rsidRPr="00466D5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66D5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466D5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дополнительных</w:t>
            </w:r>
            <w:r w:rsidRPr="00466D5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466D5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466D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</w:t>
            </w:r>
          </w:p>
        </w:tc>
        <w:tc>
          <w:tcPr>
            <w:tcW w:w="1750" w:type="dxa"/>
          </w:tcPr>
          <w:p w:rsidR="00466D5F" w:rsidRPr="00466D5F" w:rsidRDefault="00466D5F" w:rsidP="00466D5F">
            <w:pPr>
              <w:spacing w:before="88"/>
              <w:ind w:left="291" w:right="2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</w:rPr>
              <w:t>70</w:t>
            </w:r>
            <w:proofErr w:type="gramStart"/>
            <w:r w:rsidRPr="00466D5F">
              <w:rPr>
                <w:rFonts w:ascii="Times New Roman" w:eastAsia="Times New Roman" w:hAnsi="Times New Roman" w:cs="Times New Roman"/>
                <w:sz w:val="24"/>
              </w:rPr>
              <w:t>,5</w:t>
            </w:r>
            <w:proofErr w:type="gramEnd"/>
            <w:r w:rsidRPr="00466D5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кв.м</w:t>
            </w:r>
            <w:proofErr w:type="spellEnd"/>
            <w:r w:rsidRPr="00466D5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466D5F" w:rsidRPr="00466D5F" w:rsidTr="000378F1">
        <w:trPr>
          <w:trHeight w:val="597"/>
        </w:trPr>
        <w:tc>
          <w:tcPr>
            <w:tcW w:w="1006" w:type="dxa"/>
          </w:tcPr>
          <w:p w:rsidR="00466D5F" w:rsidRPr="00466D5F" w:rsidRDefault="00466D5F" w:rsidP="00466D5F">
            <w:pPr>
              <w:spacing w:before="90"/>
              <w:ind w:left="172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90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proofErr w:type="spellEnd"/>
            <w:r w:rsidRPr="00466D5F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физкультурного</w:t>
            </w:r>
            <w:proofErr w:type="spellEnd"/>
            <w:r w:rsidRPr="00466D5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зала</w:t>
            </w:r>
            <w:proofErr w:type="spellEnd"/>
          </w:p>
        </w:tc>
        <w:tc>
          <w:tcPr>
            <w:tcW w:w="1750" w:type="dxa"/>
          </w:tcPr>
          <w:p w:rsidR="00466D5F" w:rsidRPr="00466D5F" w:rsidRDefault="00466D5F" w:rsidP="00466D5F">
            <w:pPr>
              <w:spacing w:before="90"/>
              <w:ind w:left="291" w:right="2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466D5F" w:rsidRPr="00466D5F" w:rsidTr="000378F1">
        <w:trPr>
          <w:trHeight w:val="597"/>
        </w:trPr>
        <w:tc>
          <w:tcPr>
            <w:tcW w:w="1006" w:type="dxa"/>
          </w:tcPr>
          <w:p w:rsidR="00466D5F" w:rsidRPr="00466D5F" w:rsidRDefault="00466D5F" w:rsidP="00466D5F">
            <w:pPr>
              <w:spacing w:before="88"/>
              <w:ind w:left="172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</w:rPr>
              <w:t>2.4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88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proofErr w:type="spellEnd"/>
            <w:r w:rsidRPr="00466D5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музыкального</w:t>
            </w:r>
            <w:proofErr w:type="spellEnd"/>
            <w:r w:rsidRPr="00466D5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зала</w:t>
            </w:r>
            <w:proofErr w:type="spellEnd"/>
          </w:p>
        </w:tc>
        <w:tc>
          <w:tcPr>
            <w:tcW w:w="1750" w:type="dxa"/>
          </w:tcPr>
          <w:p w:rsidR="00466D5F" w:rsidRPr="00466D5F" w:rsidRDefault="00466D5F" w:rsidP="00466D5F">
            <w:pPr>
              <w:spacing w:before="88"/>
              <w:ind w:left="291" w:right="2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466D5F" w:rsidRPr="00466D5F" w:rsidTr="000378F1">
        <w:trPr>
          <w:trHeight w:val="1146"/>
        </w:trPr>
        <w:tc>
          <w:tcPr>
            <w:tcW w:w="1006" w:type="dxa"/>
          </w:tcPr>
          <w:p w:rsidR="00466D5F" w:rsidRPr="00466D5F" w:rsidRDefault="00466D5F" w:rsidP="00466D5F">
            <w:pPr>
              <w:spacing w:before="88"/>
              <w:ind w:left="172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6315" w:type="dxa"/>
          </w:tcPr>
          <w:p w:rsidR="00466D5F" w:rsidRPr="00466D5F" w:rsidRDefault="00466D5F" w:rsidP="00466D5F">
            <w:pPr>
              <w:spacing w:before="88"/>
              <w:ind w:left="100" w:right="9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466D5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прогулочных</w:t>
            </w:r>
            <w:r w:rsidRPr="00466D5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площадок,</w:t>
            </w:r>
            <w:r w:rsidRPr="00466D5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обеспечивающих</w:t>
            </w:r>
            <w:r w:rsidRPr="00466D5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физическую активность и разнообразную игровую</w:t>
            </w:r>
            <w:r w:rsidRPr="00466D5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466D5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</w:t>
            </w:r>
            <w:r w:rsidRPr="00466D5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66D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6D5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прогулке</w:t>
            </w:r>
          </w:p>
        </w:tc>
        <w:tc>
          <w:tcPr>
            <w:tcW w:w="1750" w:type="dxa"/>
          </w:tcPr>
          <w:p w:rsidR="00466D5F" w:rsidRPr="00466D5F" w:rsidRDefault="00466D5F" w:rsidP="00466D5F">
            <w:pPr>
              <w:spacing w:before="88"/>
              <w:ind w:left="291" w:right="2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6D5F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</w:tr>
    </w:tbl>
    <w:p w:rsidR="00466D5F" w:rsidRPr="00466D5F" w:rsidRDefault="00466D5F" w:rsidP="00466D5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p w:rsidR="00466D5F" w:rsidRPr="00466D5F" w:rsidRDefault="00466D5F" w:rsidP="004468EF">
      <w:pPr>
        <w:widowControl w:val="0"/>
        <w:autoSpaceDE w:val="0"/>
        <w:autoSpaceDN w:val="0"/>
        <w:spacing w:before="90" w:after="0" w:line="240" w:lineRule="auto"/>
        <w:ind w:left="316"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D5F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Pr="00466D5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66D5F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66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6D5F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Pr="00466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6D5F">
        <w:rPr>
          <w:rFonts w:ascii="Times New Roman" w:eastAsia="Times New Roman" w:hAnsi="Times New Roman" w:cs="Times New Roman"/>
          <w:sz w:val="24"/>
          <w:szCs w:val="24"/>
        </w:rPr>
        <w:t>указывает</w:t>
      </w:r>
      <w:r w:rsidRPr="00466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6D5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66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6D5F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466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6D5F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66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468EF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466D5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466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6D5F">
        <w:rPr>
          <w:rFonts w:ascii="Times New Roman" w:eastAsia="Times New Roman" w:hAnsi="Times New Roman" w:cs="Times New Roman"/>
          <w:sz w:val="24"/>
          <w:szCs w:val="24"/>
        </w:rPr>
        <w:t>ДС</w:t>
      </w:r>
      <w:r w:rsidRPr="00466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468EF">
        <w:rPr>
          <w:rFonts w:ascii="Times New Roman" w:eastAsia="Times New Roman" w:hAnsi="Times New Roman" w:cs="Times New Roman"/>
          <w:sz w:val="24"/>
          <w:szCs w:val="24"/>
        </w:rPr>
        <w:t>№73</w:t>
      </w:r>
      <w:r w:rsidRPr="00466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468EF">
        <w:rPr>
          <w:rFonts w:ascii="Times New Roman" w:eastAsia="Times New Roman" w:hAnsi="Times New Roman" w:cs="Times New Roman"/>
          <w:sz w:val="24"/>
          <w:szCs w:val="24"/>
        </w:rPr>
        <w:t>«Мишутка</w:t>
      </w:r>
      <w:r w:rsidRPr="00466D5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66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6D5F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466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6D5F">
        <w:rPr>
          <w:rFonts w:ascii="Times New Roman" w:eastAsia="Times New Roman" w:hAnsi="Times New Roman" w:cs="Times New Roman"/>
          <w:sz w:val="24"/>
          <w:szCs w:val="24"/>
        </w:rPr>
        <w:t>достаточную</w:t>
      </w:r>
      <w:r w:rsidRPr="00466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6D5F">
        <w:rPr>
          <w:rFonts w:ascii="Times New Roman" w:eastAsia="Times New Roman" w:hAnsi="Times New Roman" w:cs="Times New Roman"/>
          <w:sz w:val="24"/>
          <w:szCs w:val="24"/>
        </w:rPr>
        <w:t>инфраструктуру,</w:t>
      </w:r>
      <w:r w:rsidRPr="00466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6D5F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66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6D5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466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6D5F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466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6D5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66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6D5F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466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6D5F">
        <w:rPr>
          <w:rFonts w:ascii="Times New Roman" w:eastAsia="Times New Roman" w:hAnsi="Times New Roman" w:cs="Times New Roman"/>
          <w:sz w:val="24"/>
          <w:szCs w:val="24"/>
        </w:rPr>
        <w:t>реализовывать</w:t>
      </w:r>
      <w:r w:rsidRPr="00466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6D5F">
        <w:rPr>
          <w:rFonts w:ascii="Times New Roman" w:eastAsia="Times New Roman" w:hAnsi="Times New Roman" w:cs="Times New Roman"/>
          <w:sz w:val="24"/>
          <w:szCs w:val="24"/>
        </w:rPr>
        <w:t>образовательные программы дошкольного образования в полном объеме в соответствии с ФГОС</w:t>
      </w:r>
      <w:r w:rsidRPr="00466D5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gramStart"/>
      <w:r w:rsidRPr="00466D5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466D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D5F" w:rsidRPr="00EF4121" w:rsidRDefault="00466D5F" w:rsidP="004468E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  <w:sectPr w:rsidR="00466D5F" w:rsidRPr="00EF4121" w:rsidSect="008C62FD">
          <w:headerReference w:type="default" r:id="rId13"/>
          <w:footerReference w:type="default" r:id="rId14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466D5F">
        <w:rPr>
          <w:rFonts w:ascii="Times New Roman" w:eastAsia="Times New Roman" w:hAnsi="Times New Roman" w:cs="Times New Roman"/>
        </w:rPr>
        <w:t>Детский</w:t>
      </w:r>
      <w:r w:rsidRPr="00466D5F">
        <w:rPr>
          <w:rFonts w:ascii="Times New Roman" w:eastAsia="Times New Roman" w:hAnsi="Times New Roman" w:cs="Times New Roman"/>
          <w:spacing w:val="1"/>
        </w:rPr>
        <w:t xml:space="preserve"> </w:t>
      </w:r>
      <w:r w:rsidRPr="00466D5F">
        <w:rPr>
          <w:rFonts w:ascii="Times New Roman" w:eastAsia="Times New Roman" w:hAnsi="Times New Roman" w:cs="Times New Roman"/>
        </w:rPr>
        <w:t>сад</w:t>
      </w:r>
      <w:r w:rsidRPr="00466D5F">
        <w:rPr>
          <w:rFonts w:ascii="Times New Roman" w:eastAsia="Times New Roman" w:hAnsi="Times New Roman" w:cs="Times New Roman"/>
          <w:spacing w:val="1"/>
        </w:rPr>
        <w:t xml:space="preserve"> </w:t>
      </w:r>
      <w:r w:rsidRPr="00466D5F">
        <w:rPr>
          <w:rFonts w:ascii="Times New Roman" w:eastAsia="Times New Roman" w:hAnsi="Times New Roman" w:cs="Times New Roman"/>
        </w:rPr>
        <w:t>укомплектован</w:t>
      </w:r>
      <w:r w:rsidRPr="00466D5F">
        <w:rPr>
          <w:rFonts w:ascii="Times New Roman" w:eastAsia="Times New Roman" w:hAnsi="Times New Roman" w:cs="Times New Roman"/>
          <w:spacing w:val="1"/>
        </w:rPr>
        <w:t xml:space="preserve"> </w:t>
      </w:r>
      <w:r w:rsidRPr="00466D5F">
        <w:rPr>
          <w:rFonts w:ascii="Times New Roman" w:eastAsia="Times New Roman" w:hAnsi="Times New Roman" w:cs="Times New Roman"/>
        </w:rPr>
        <w:t>достаточным</w:t>
      </w:r>
      <w:r w:rsidRPr="00466D5F">
        <w:rPr>
          <w:rFonts w:ascii="Times New Roman" w:eastAsia="Times New Roman" w:hAnsi="Times New Roman" w:cs="Times New Roman"/>
          <w:spacing w:val="1"/>
        </w:rPr>
        <w:t xml:space="preserve"> </w:t>
      </w:r>
      <w:r w:rsidRPr="00466D5F">
        <w:rPr>
          <w:rFonts w:ascii="Times New Roman" w:eastAsia="Times New Roman" w:hAnsi="Times New Roman" w:cs="Times New Roman"/>
        </w:rPr>
        <w:t>количеством</w:t>
      </w:r>
      <w:r w:rsidRPr="00466D5F">
        <w:rPr>
          <w:rFonts w:ascii="Times New Roman" w:eastAsia="Times New Roman" w:hAnsi="Times New Roman" w:cs="Times New Roman"/>
          <w:spacing w:val="1"/>
        </w:rPr>
        <w:t xml:space="preserve"> </w:t>
      </w:r>
      <w:r w:rsidRPr="00466D5F">
        <w:rPr>
          <w:rFonts w:ascii="Times New Roman" w:eastAsia="Times New Roman" w:hAnsi="Times New Roman" w:cs="Times New Roman"/>
        </w:rPr>
        <w:t>педагогических</w:t>
      </w:r>
      <w:r w:rsidRPr="00466D5F">
        <w:rPr>
          <w:rFonts w:ascii="Times New Roman" w:eastAsia="Times New Roman" w:hAnsi="Times New Roman" w:cs="Times New Roman"/>
          <w:spacing w:val="1"/>
        </w:rPr>
        <w:t xml:space="preserve"> </w:t>
      </w:r>
      <w:r w:rsidRPr="00466D5F">
        <w:rPr>
          <w:rFonts w:ascii="Times New Roman" w:eastAsia="Times New Roman" w:hAnsi="Times New Roman" w:cs="Times New Roman"/>
        </w:rPr>
        <w:t>и</w:t>
      </w:r>
      <w:r w:rsidRPr="00466D5F">
        <w:rPr>
          <w:rFonts w:ascii="Times New Roman" w:eastAsia="Times New Roman" w:hAnsi="Times New Roman" w:cs="Times New Roman"/>
          <w:spacing w:val="1"/>
        </w:rPr>
        <w:t xml:space="preserve"> </w:t>
      </w:r>
      <w:r w:rsidRPr="00466D5F">
        <w:rPr>
          <w:rFonts w:ascii="Times New Roman" w:eastAsia="Times New Roman" w:hAnsi="Times New Roman" w:cs="Times New Roman"/>
        </w:rPr>
        <w:t>иных</w:t>
      </w:r>
      <w:r w:rsidRPr="00466D5F">
        <w:rPr>
          <w:rFonts w:ascii="Times New Roman" w:eastAsia="Times New Roman" w:hAnsi="Times New Roman" w:cs="Times New Roman"/>
          <w:spacing w:val="1"/>
        </w:rPr>
        <w:t xml:space="preserve"> </w:t>
      </w:r>
      <w:r w:rsidRPr="00466D5F">
        <w:rPr>
          <w:rFonts w:ascii="Times New Roman" w:eastAsia="Times New Roman" w:hAnsi="Times New Roman" w:cs="Times New Roman"/>
        </w:rPr>
        <w:t>работников,</w:t>
      </w:r>
      <w:r w:rsidRPr="00466D5F">
        <w:rPr>
          <w:rFonts w:ascii="Times New Roman" w:eastAsia="Times New Roman" w:hAnsi="Times New Roman" w:cs="Times New Roman"/>
          <w:spacing w:val="1"/>
        </w:rPr>
        <w:t xml:space="preserve"> </w:t>
      </w:r>
      <w:r w:rsidRPr="00466D5F">
        <w:rPr>
          <w:rFonts w:ascii="Times New Roman" w:eastAsia="Times New Roman" w:hAnsi="Times New Roman" w:cs="Times New Roman"/>
        </w:rPr>
        <w:t>которые</w:t>
      </w:r>
      <w:r w:rsidRPr="00466D5F">
        <w:rPr>
          <w:rFonts w:ascii="Times New Roman" w:eastAsia="Times New Roman" w:hAnsi="Times New Roman" w:cs="Times New Roman"/>
          <w:spacing w:val="1"/>
        </w:rPr>
        <w:t xml:space="preserve"> </w:t>
      </w:r>
      <w:r w:rsidRPr="00466D5F">
        <w:rPr>
          <w:rFonts w:ascii="Times New Roman" w:eastAsia="Times New Roman" w:hAnsi="Times New Roman" w:cs="Times New Roman"/>
        </w:rPr>
        <w:t>имеют</w:t>
      </w:r>
      <w:r w:rsidRPr="00466D5F">
        <w:rPr>
          <w:rFonts w:ascii="Times New Roman" w:eastAsia="Times New Roman" w:hAnsi="Times New Roman" w:cs="Times New Roman"/>
          <w:spacing w:val="1"/>
        </w:rPr>
        <w:t xml:space="preserve"> </w:t>
      </w:r>
      <w:r w:rsidRPr="00466D5F">
        <w:rPr>
          <w:rFonts w:ascii="Times New Roman" w:eastAsia="Times New Roman" w:hAnsi="Times New Roman" w:cs="Times New Roman"/>
        </w:rPr>
        <w:t>высокий</w:t>
      </w:r>
      <w:r w:rsidRPr="00466D5F">
        <w:rPr>
          <w:rFonts w:ascii="Times New Roman" w:eastAsia="Times New Roman" w:hAnsi="Times New Roman" w:cs="Times New Roman"/>
          <w:spacing w:val="1"/>
        </w:rPr>
        <w:t xml:space="preserve"> </w:t>
      </w:r>
      <w:r w:rsidRPr="00466D5F">
        <w:rPr>
          <w:rFonts w:ascii="Times New Roman" w:eastAsia="Times New Roman" w:hAnsi="Times New Roman" w:cs="Times New Roman"/>
        </w:rPr>
        <w:t>образовательный</w:t>
      </w:r>
      <w:r w:rsidRPr="00466D5F">
        <w:rPr>
          <w:rFonts w:ascii="Times New Roman" w:eastAsia="Times New Roman" w:hAnsi="Times New Roman" w:cs="Times New Roman"/>
          <w:spacing w:val="1"/>
        </w:rPr>
        <w:t xml:space="preserve"> </w:t>
      </w:r>
      <w:r w:rsidRPr="00466D5F">
        <w:rPr>
          <w:rFonts w:ascii="Times New Roman" w:eastAsia="Times New Roman" w:hAnsi="Times New Roman" w:cs="Times New Roman"/>
        </w:rPr>
        <w:t>и</w:t>
      </w:r>
      <w:r w:rsidRPr="00466D5F">
        <w:rPr>
          <w:rFonts w:ascii="Times New Roman" w:eastAsia="Times New Roman" w:hAnsi="Times New Roman" w:cs="Times New Roman"/>
          <w:spacing w:val="1"/>
        </w:rPr>
        <w:t xml:space="preserve"> </w:t>
      </w:r>
      <w:r w:rsidRPr="00466D5F">
        <w:rPr>
          <w:rFonts w:ascii="Times New Roman" w:eastAsia="Times New Roman" w:hAnsi="Times New Roman" w:cs="Times New Roman"/>
        </w:rPr>
        <w:t>квалификационный</w:t>
      </w:r>
      <w:r w:rsidRPr="00466D5F">
        <w:rPr>
          <w:rFonts w:ascii="Times New Roman" w:eastAsia="Times New Roman" w:hAnsi="Times New Roman" w:cs="Times New Roman"/>
          <w:spacing w:val="1"/>
        </w:rPr>
        <w:t xml:space="preserve"> </w:t>
      </w:r>
      <w:r w:rsidRPr="00466D5F">
        <w:rPr>
          <w:rFonts w:ascii="Times New Roman" w:eastAsia="Times New Roman" w:hAnsi="Times New Roman" w:cs="Times New Roman"/>
        </w:rPr>
        <w:t>ценз,</w:t>
      </w:r>
      <w:r w:rsidRPr="00466D5F">
        <w:rPr>
          <w:rFonts w:ascii="Times New Roman" w:eastAsia="Times New Roman" w:hAnsi="Times New Roman" w:cs="Times New Roman"/>
          <w:spacing w:val="1"/>
        </w:rPr>
        <w:t xml:space="preserve"> </w:t>
      </w:r>
      <w:r w:rsidRPr="00466D5F">
        <w:rPr>
          <w:rFonts w:ascii="Times New Roman" w:eastAsia="Times New Roman" w:hAnsi="Times New Roman" w:cs="Times New Roman"/>
        </w:rPr>
        <w:t>регулярно</w:t>
      </w:r>
      <w:r w:rsidRPr="00466D5F">
        <w:rPr>
          <w:rFonts w:ascii="Times New Roman" w:eastAsia="Times New Roman" w:hAnsi="Times New Roman" w:cs="Times New Roman"/>
          <w:spacing w:val="1"/>
        </w:rPr>
        <w:t xml:space="preserve"> </w:t>
      </w:r>
      <w:r w:rsidRPr="00466D5F">
        <w:rPr>
          <w:rFonts w:ascii="Times New Roman" w:eastAsia="Times New Roman" w:hAnsi="Times New Roman" w:cs="Times New Roman"/>
        </w:rPr>
        <w:t>проходят</w:t>
      </w:r>
      <w:r w:rsidRPr="00466D5F">
        <w:rPr>
          <w:rFonts w:ascii="Times New Roman" w:eastAsia="Times New Roman" w:hAnsi="Times New Roman" w:cs="Times New Roman"/>
          <w:spacing w:val="1"/>
        </w:rPr>
        <w:t xml:space="preserve"> </w:t>
      </w:r>
      <w:r w:rsidRPr="00466D5F">
        <w:rPr>
          <w:rFonts w:ascii="Times New Roman" w:eastAsia="Times New Roman" w:hAnsi="Times New Roman" w:cs="Times New Roman"/>
        </w:rPr>
        <w:t>повышение</w:t>
      </w:r>
      <w:r w:rsidRPr="00466D5F">
        <w:rPr>
          <w:rFonts w:ascii="Times New Roman" w:eastAsia="Times New Roman" w:hAnsi="Times New Roman" w:cs="Times New Roman"/>
          <w:spacing w:val="-7"/>
        </w:rPr>
        <w:t xml:space="preserve"> </w:t>
      </w:r>
      <w:r w:rsidRPr="00466D5F">
        <w:rPr>
          <w:rFonts w:ascii="Times New Roman" w:eastAsia="Times New Roman" w:hAnsi="Times New Roman" w:cs="Times New Roman"/>
        </w:rPr>
        <w:t>квалификации,</w:t>
      </w:r>
      <w:r w:rsidRPr="00466D5F">
        <w:rPr>
          <w:rFonts w:ascii="Times New Roman" w:eastAsia="Times New Roman" w:hAnsi="Times New Roman" w:cs="Times New Roman"/>
          <w:spacing w:val="-6"/>
        </w:rPr>
        <w:t xml:space="preserve"> </w:t>
      </w:r>
      <w:r w:rsidRPr="00466D5F">
        <w:rPr>
          <w:rFonts w:ascii="Times New Roman" w:eastAsia="Times New Roman" w:hAnsi="Times New Roman" w:cs="Times New Roman"/>
        </w:rPr>
        <w:t>что</w:t>
      </w:r>
      <w:r w:rsidRPr="00466D5F">
        <w:rPr>
          <w:rFonts w:ascii="Times New Roman" w:eastAsia="Times New Roman" w:hAnsi="Times New Roman" w:cs="Times New Roman"/>
          <w:spacing w:val="-5"/>
        </w:rPr>
        <w:t xml:space="preserve"> </w:t>
      </w:r>
      <w:r w:rsidRPr="00466D5F">
        <w:rPr>
          <w:rFonts w:ascii="Times New Roman" w:eastAsia="Times New Roman" w:hAnsi="Times New Roman" w:cs="Times New Roman"/>
        </w:rPr>
        <w:t>обеспечивает</w:t>
      </w:r>
      <w:r w:rsidRPr="00466D5F">
        <w:rPr>
          <w:rFonts w:ascii="Times New Roman" w:eastAsia="Times New Roman" w:hAnsi="Times New Roman" w:cs="Times New Roman"/>
          <w:spacing w:val="-6"/>
        </w:rPr>
        <w:t xml:space="preserve"> </w:t>
      </w:r>
      <w:r w:rsidRPr="00466D5F">
        <w:rPr>
          <w:rFonts w:ascii="Times New Roman" w:eastAsia="Times New Roman" w:hAnsi="Times New Roman" w:cs="Times New Roman"/>
        </w:rPr>
        <w:t>результативность</w:t>
      </w:r>
      <w:r w:rsidRPr="00466D5F">
        <w:rPr>
          <w:rFonts w:ascii="Times New Roman" w:eastAsia="Times New Roman" w:hAnsi="Times New Roman" w:cs="Times New Roman"/>
          <w:spacing w:val="-5"/>
        </w:rPr>
        <w:t xml:space="preserve"> </w:t>
      </w:r>
      <w:r w:rsidRPr="00466D5F">
        <w:rPr>
          <w:rFonts w:ascii="Times New Roman" w:eastAsia="Times New Roman" w:hAnsi="Times New Roman" w:cs="Times New Roman"/>
        </w:rPr>
        <w:t>образовательной</w:t>
      </w:r>
      <w:r w:rsidRPr="00466D5F">
        <w:rPr>
          <w:rFonts w:ascii="Times New Roman" w:eastAsia="Times New Roman" w:hAnsi="Times New Roman" w:cs="Times New Roman"/>
          <w:spacing w:val="-6"/>
        </w:rPr>
        <w:t xml:space="preserve"> </w:t>
      </w:r>
      <w:r w:rsidRPr="00466D5F">
        <w:rPr>
          <w:rFonts w:ascii="Times New Roman" w:eastAsia="Times New Roman" w:hAnsi="Times New Roman" w:cs="Times New Roman"/>
        </w:rPr>
        <w:t>деяте</w:t>
      </w:r>
      <w:r w:rsidR="004468EF">
        <w:rPr>
          <w:rFonts w:ascii="Times New Roman" w:eastAsia="Times New Roman" w:hAnsi="Times New Roman" w:cs="Times New Roman"/>
        </w:rPr>
        <w:t>льности.</w:t>
      </w:r>
      <w:bookmarkStart w:id="0" w:name="_GoBack"/>
      <w:bookmarkEnd w:id="0"/>
    </w:p>
    <w:p w:rsidR="00945E02" w:rsidRPr="00945E02" w:rsidRDefault="00945E02" w:rsidP="00945E0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945E02" w:rsidRPr="0094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DAB" w:rsidRDefault="00F52DAB">
      <w:pPr>
        <w:spacing w:after="0" w:line="240" w:lineRule="auto"/>
      </w:pPr>
      <w:r>
        <w:separator/>
      </w:r>
    </w:p>
  </w:endnote>
  <w:endnote w:type="continuationSeparator" w:id="0">
    <w:p w:rsidR="00F52DAB" w:rsidRDefault="00F5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3266"/>
      <w:docPartObj>
        <w:docPartGallery w:val="Page Numbers (Bottom of Page)"/>
        <w:docPartUnique/>
      </w:docPartObj>
    </w:sdtPr>
    <w:sdtEndPr/>
    <w:sdtContent>
      <w:p w:rsidR="00466D5F" w:rsidRDefault="00466D5F" w:rsidP="00995A7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8EF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DAB" w:rsidRDefault="00F52DAB">
      <w:pPr>
        <w:spacing w:after="0" w:line="240" w:lineRule="auto"/>
      </w:pPr>
      <w:r>
        <w:separator/>
      </w:r>
    </w:p>
  </w:footnote>
  <w:footnote w:type="continuationSeparator" w:id="0">
    <w:p w:rsidR="00F52DAB" w:rsidRDefault="00F52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D5F" w:rsidRDefault="00466D5F" w:rsidP="00995A70">
    <w:pPr>
      <w:pStyle w:val="a6"/>
      <w:spacing w:after="0" w:line="240" w:lineRule="auto"/>
      <w:jc w:val="center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 xml:space="preserve">Муниципальное автономное дошкольное образовательное учреждение </w:t>
    </w:r>
  </w:p>
  <w:p w:rsidR="00466D5F" w:rsidRPr="0003048A" w:rsidRDefault="00466D5F" w:rsidP="00995A70">
    <w:pPr>
      <w:pStyle w:val="a6"/>
      <w:spacing w:after="0" w:line="240" w:lineRule="auto"/>
      <w:jc w:val="center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>детский сад № 73 «Мишутка»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1E87"/>
    <w:multiLevelType w:val="multilevel"/>
    <w:tmpl w:val="BE4AC0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33423ACC"/>
    <w:multiLevelType w:val="multilevel"/>
    <w:tmpl w:val="FC7478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DE94CF7"/>
    <w:multiLevelType w:val="hybridMultilevel"/>
    <w:tmpl w:val="D9B0B872"/>
    <w:lvl w:ilvl="0" w:tplc="7D0A4C6A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9A730D4"/>
    <w:multiLevelType w:val="multilevel"/>
    <w:tmpl w:val="190E6D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B021C60"/>
    <w:multiLevelType w:val="multilevel"/>
    <w:tmpl w:val="424A66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5">
    <w:nsid w:val="5FCC6935"/>
    <w:multiLevelType w:val="hybridMultilevel"/>
    <w:tmpl w:val="E6DC3C20"/>
    <w:lvl w:ilvl="0" w:tplc="BCEAD13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EF155A6"/>
    <w:multiLevelType w:val="multilevel"/>
    <w:tmpl w:val="30208EB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7">
    <w:nsid w:val="71843360"/>
    <w:multiLevelType w:val="hybridMultilevel"/>
    <w:tmpl w:val="32F4263C"/>
    <w:lvl w:ilvl="0" w:tplc="3774D7C2">
      <w:start w:val="1"/>
      <w:numFmt w:val="upperRoman"/>
      <w:lvlText w:val="%1."/>
      <w:lvlJc w:val="left"/>
      <w:pPr>
        <w:ind w:left="4102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698AB50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2" w:tplc="A7C49732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3" w:tplc="F32EC902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4" w:tplc="075A5686">
      <w:numFmt w:val="bullet"/>
      <w:lvlText w:val="•"/>
      <w:lvlJc w:val="left"/>
      <w:pPr>
        <w:ind w:left="6774" w:hanging="360"/>
      </w:pPr>
      <w:rPr>
        <w:rFonts w:hint="default"/>
        <w:lang w:val="ru-RU" w:eastAsia="en-US" w:bidi="ar-SA"/>
      </w:rPr>
    </w:lvl>
    <w:lvl w:ilvl="5" w:tplc="A650F7F0">
      <w:numFmt w:val="bullet"/>
      <w:lvlText w:val="•"/>
      <w:lvlJc w:val="left"/>
      <w:pPr>
        <w:ind w:left="7443" w:hanging="360"/>
      </w:pPr>
      <w:rPr>
        <w:rFonts w:hint="default"/>
        <w:lang w:val="ru-RU" w:eastAsia="en-US" w:bidi="ar-SA"/>
      </w:rPr>
    </w:lvl>
    <w:lvl w:ilvl="6" w:tplc="42B694AA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  <w:lvl w:ilvl="7" w:tplc="E7927984">
      <w:numFmt w:val="bullet"/>
      <w:lvlText w:val="•"/>
      <w:lvlJc w:val="left"/>
      <w:pPr>
        <w:ind w:left="8780" w:hanging="360"/>
      </w:pPr>
      <w:rPr>
        <w:rFonts w:hint="default"/>
        <w:lang w:val="ru-RU" w:eastAsia="en-US" w:bidi="ar-SA"/>
      </w:rPr>
    </w:lvl>
    <w:lvl w:ilvl="8" w:tplc="1FFECDF0">
      <w:numFmt w:val="bullet"/>
      <w:lvlText w:val="•"/>
      <w:lvlJc w:val="left"/>
      <w:pPr>
        <w:ind w:left="9449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F3"/>
    <w:rsid w:val="0002444E"/>
    <w:rsid w:val="000378F1"/>
    <w:rsid w:val="000E12EB"/>
    <w:rsid w:val="000F08AE"/>
    <w:rsid w:val="00116CB0"/>
    <w:rsid w:val="0012035A"/>
    <w:rsid w:val="00171011"/>
    <w:rsid w:val="00182A94"/>
    <w:rsid w:val="001E643C"/>
    <w:rsid w:val="00210CA7"/>
    <w:rsid w:val="00222874"/>
    <w:rsid w:val="00273CEA"/>
    <w:rsid w:val="003023CC"/>
    <w:rsid w:val="00322052"/>
    <w:rsid w:val="00382205"/>
    <w:rsid w:val="00434173"/>
    <w:rsid w:val="004468EF"/>
    <w:rsid w:val="00466D5F"/>
    <w:rsid w:val="00473CAF"/>
    <w:rsid w:val="004D5422"/>
    <w:rsid w:val="005842B7"/>
    <w:rsid w:val="005978BA"/>
    <w:rsid w:val="005B337C"/>
    <w:rsid w:val="00620A28"/>
    <w:rsid w:val="00635ED8"/>
    <w:rsid w:val="006378AF"/>
    <w:rsid w:val="006832F3"/>
    <w:rsid w:val="006A4DEB"/>
    <w:rsid w:val="006B68C3"/>
    <w:rsid w:val="006E41D5"/>
    <w:rsid w:val="00735896"/>
    <w:rsid w:val="0077680F"/>
    <w:rsid w:val="00847038"/>
    <w:rsid w:val="00884616"/>
    <w:rsid w:val="00886F00"/>
    <w:rsid w:val="00896E0B"/>
    <w:rsid w:val="008C62FD"/>
    <w:rsid w:val="008D6D5A"/>
    <w:rsid w:val="00945E02"/>
    <w:rsid w:val="009461F2"/>
    <w:rsid w:val="009479BD"/>
    <w:rsid w:val="0095312A"/>
    <w:rsid w:val="00991224"/>
    <w:rsid w:val="00995A70"/>
    <w:rsid w:val="00A16FBE"/>
    <w:rsid w:val="00A85703"/>
    <w:rsid w:val="00B10F99"/>
    <w:rsid w:val="00B1202E"/>
    <w:rsid w:val="00B260FA"/>
    <w:rsid w:val="00B8696F"/>
    <w:rsid w:val="00C52FD7"/>
    <w:rsid w:val="00CA1DC7"/>
    <w:rsid w:val="00CB6467"/>
    <w:rsid w:val="00D30E83"/>
    <w:rsid w:val="00D34C1A"/>
    <w:rsid w:val="00D51021"/>
    <w:rsid w:val="00D57A05"/>
    <w:rsid w:val="00DB2071"/>
    <w:rsid w:val="00E36C70"/>
    <w:rsid w:val="00ED4B40"/>
    <w:rsid w:val="00F21C03"/>
    <w:rsid w:val="00F30E62"/>
    <w:rsid w:val="00F37E80"/>
    <w:rsid w:val="00F423E0"/>
    <w:rsid w:val="00F52DAB"/>
    <w:rsid w:val="00FE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30E6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F30E62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30E6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30E62"/>
    <w:rPr>
      <w:rFonts w:ascii="Calibri" w:eastAsia="Times New Roman" w:hAnsi="Calibri" w:cs="Times New Roman"/>
      <w:lang w:val="en-US"/>
    </w:rPr>
  </w:style>
  <w:style w:type="table" w:customStyle="1" w:styleId="1">
    <w:name w:val="Сетка таблицы1"/>
    <w:basedOn w:val="a1"/>
    <w:next w:val="a3"/>
    <w:uiPriority w:val="39"/>
    <w:rsid w:val="00F30E6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4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A9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36C7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66D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30E6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F30E62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30E6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30E62"/>
    <w:rPr>
      <w:rFonts w:ascii="Calibri" w:eastAsia="Times New Roman" w:hAnsi="Calibri" w:cs="Times New Roman"/>
      <w:lang w:val="en-US"/>
    </w:rPr>
  </w:style>
  <w:style w:type="table" w:customStyle="1" w:styleId="1">
    <w:name w:val="Сетка таблицы1"/>
    <w:basedOn w:val="a1"/>
    <w:next w:val="a3"/>
    <w:uiPriority w:val="39"/>
    <w:rsid w:val="00F30E6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4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A9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36C7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66D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DD15E-07CC-402A-B873-13440D82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15560</Words>
  <Characters>88698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18</cp:revision>
  <dcterms:created xsi:type="dcterms:W3CDTF">2022-04-27T10:47:00Z</dcterms:created>
  <dcterms:modified xsi:type="dcterms:W3CDTF">2023-05-22T11:25:00Z</dcterms:modified>
</cp:coreProperties>
</file>